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283"/>
        <w:tblW w:w="10078" w:type="dxa"/>
        <w:tblBorders>
          <w:top w:val="triple" w:sz="4" w:space="0" w:color="auto"/>
          <w:left w:val="triple" w:sz="4" w:space="0" w:color="auto"/>
          <w:bottom w:val="triple" w:sz="4" w:space="0" w:color="auto"/>
          <w:right w:val="triple" w:sz="4" w:space="0" w:color="auto"/>
        </w:tblBorders>
        <w:tblLook w:val="0000" w:firstRow="0" w:lastRow="0" w:firstColumn="0" w:lastColumn="0" w:noHBand="0" w:noVBand="0"/>
      </w:tblPr>
      <w:tblGrid>
        <w:gridCol w:w="10078"/>
      </w:tblGrid>
      <w:tr w:rsidR="00B3130E" w:rsidRPr="009F1081" w14:paraId="54E473AA" w14:textId="77777777" w:rsidTr="00B3130E">
        <w:trPr>
          <w:trHeight w:val="14492"/>
        </w:trPr>
        <w:tc>
          <w:tcPr>
            <w:tcW w:w="10078" w:type="dxa"/>
            <w:shd w:val="clear" w:color="auto" w:fill="0070C0"/>
          </w:tcPr>
          <w:p w14:paraId="68075A2E" w14:textId="77777777" w:rsidR="00B3130E" w:rsidRPr="009F1081" w:rsidRDefault="00B3130E" w:rsidP="00B31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01"/>
              <w:rPr>
                <w:rFonts w:cstheme="minorHAnsi"/>
                <w:color w:val="000000" w:themeColor="text1"/>
                <w:sz w:val="24"/>
                <w:szCs w:val="24"/>
              </w:rPr>
            </w:pPr>
          </w:p>
          <w:p w14:paraId="7D1B78A4" w14:textId="77777777" w:rsidR="00B3130E" w:rsidRPr="008F43A6" w:rsidRDefault="00B3130E" w:rsidP="00B31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01"/>
              <w:jc w:val="center"/>
              <w:rPr>
                <w:rFonts w:cstheme="minorHAnsi"/>
                <w:b/>
                <w:bCs/>
                <w:color w:val="000000" w:themeColor="text1"/>
                <w:sz w:val="44"/>
                <w:szCs w:val="44"/>
              </w:rPr>
            </w:pPr>
            <w:r w:rsidRPr="008F43A6">
              <w:rPr>
                <w:rFonts w:cstheme="minorHAnsi"/>
                <w:b/>
                <w:bCs/>
                <w:color w:val="000000" w:themeColor="text1"/>
                <w:sz w:val="44"/>
                <w:szCs w:val="44"/>
              </w:rPr>
              <w:t>Foxdale Primary School</w:t>
            </w:r>
          </w:p>
          <w:p w14:paraId="21F014EE" w14:textId="77777777" w:rsidR="00B3130E" w:rsidRPr="008F43A6" w:rsidRDefault="00B3130E" w:rsidP="00B31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01"/>
              <w:jc w:val="center"/>
              <w:rPr>
                <w:rFonts w:cstheme="minorHAnsi"/>
                <w:b/>
                <w:bCs/>
                <w:color w:val="000000" w:themeColor="text1"/>
                <w:sz w:val="44"/>
                <w:szCs w:val="44"/>
              </w:rPr>
            </w:pPr>
          </w:p>
          <w:p w14:paraId="125FB0ED" w14:textId="2D2C726E" w:rsidR="00B3130E" w:rsidRPr="008F43A6" w:rsidRDefault="00B62BA7" w:rsidP="00B31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01"/>
              <w:jc w:val="center"/>
              <w:rPr>
                <w:rFonts w:cstheme="minorHAnsi"/>
                <w:b/>
                <w:bCs/>
                <w:color w:val="000000" w:themeColor="text1"/>
                <w:sz w:val="44"/>
                <w:szCs w:val="44"/>
              </w:rPr>
            </w:pPr>
            <w:r w:rsidRPr="008F43A6">
              <w:rPr>
                <w:rFonts w:cstheme="minorHAnsi"/>
                <w:b/>
                <w:bCs/>
                <w:color w:val="000000" w:themeColor="text1"/>
                <w:sz w:val="44"/>
                <w:szCs w:val="44"/>
              </w:rPr>
              <w:t>Behaviour</w:t>
            </w:r>
            <w:r w:rsidR="00B3130E" w:rsidRPr="008F43A6">
              <w:rPr>
                <w:rFonts w:cstheme="minorHAnsi"/>
                <w:b/>
                <w:bCs/>
                <w:color w:val="000000" w:themeColor="text1"/>
                <w:sz w:val="44"/>
                <w:szCs w:val="44"/>
              </w:rPr>
              <w:t xml:space="preserve"> Policy</w:t>
            </w:r>
          </w:p>
          <w:p w14:paraId="7C132BFE" w14:textId="77777777" w:rsidR="00B3130E" w:rsidRPr="009F1081" w:rsidRDefault="00B3130E" w:rsidP="00B31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themeColor="text1"/>
                <w:sz w:val="24"/>
                <w:szCs w:val="24"/>
              </w:rPr>
            </w:pPr>
          </w:p>
          <w:p w14:paraId="068B9C73" w14:textId="77777777" w:rsidR="00B3130E" w:rsidRPr="009F1081" w:rsidRDefault="00B3130E" w:rsidP="00B31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themeColor="text1"/>
                <w:sz w:val="24"/>
                <w:szCs w:val="24"/>
              </w:rPr>
            </w:pPr>
          </w:p>
          <w:p w14:paraId="34FD8DEB" w14:textId="77777777" w:rsidR="00B3130E" w:rsidRPr="009F1081" w:rsidRDefault="00B3130E" w:rsidP="00B31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01"/>
              <w:jc w:val="center"/>
              <w:rPr>
                <w:rFonts w:cstheme="minorHAnsi"/>
                <w:color w:val="000000" w:themeColor="text1"/>
                <w:sz w:val="24"/>
                <w:szCs w:val="24"/>
              </w:rPr>
            </w:pPr>
            <w:r w:rsidRPr="009F1081">
              <w:rPr>
                <w:rFonts w:cstheme="minorHAnsi"/>
                <w:iCs/>
                <w:noProof/>
                <w:color w:val="000000" w:themeColor="text1"/>
                <w:sz w:val="24"/>
                <w:szCs w:val="24"/>
              </w:rPr>
              <w:drawing>
                <wp:inline distT="0" distB="0" distL="0" distR="0" wp14:anchorId="47399F26" wp14:editId="089B4CB3">
                  <wp:extent cx="2458085" cy="2809240"/>
                  <wp:effectExtent l="25400" t="25400" r="31115" b="228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491956" cy="2847950"/>
                          </a:xfrm>
                          <a:prstGeom prst="rect">
                            <a:avLst/>
                          </a:prstGeom>
                          <a:gradFill flip="none" rotWithShape="1">
                            <a:gsLst>
                              <a:gs pos="0">
                                <a:schemeClr val="accent4">
                                  <a:lumMod val="0"/>
                                  <a:lumOff val="100000"/>
                                </a:schemeClr>
                              </a:gs>
                              <a:gs pos="35000">
                                <a:schemeClr val="accent4">
                                  <a:lumMod val="0"/>
                                  <a:lumOff val="100000"/>
                                </a:schemeClr>
                              </a:gs>
                              <a:gs pos="100000">
                                <a:schemeClr val="accent4">
                                  <a:lumMod val="100000"/>
                                </a:schemeClr>
                              </a:gs>
                            </a:gsLst>
                            <a:path path="circle">
                              <a:fillToRect l="50000" t="-80000" r="50000" b="180000"/>
                            </a:path>
                            <a:tileRect/>
                          </a:gradFill>
                          <a:ln w="22225">
                            <a:solidFill>
                              <a:schemeClr val="accent1"/>
                            </a:solidFill>
                          </a:ln>
                        </pic:spPr>
                      </pic:pic>
                    </a:graphicData>
                  </a:graphic>
                </wp:inline>
              </w:drawing>
            </w:r>
          </w:p>
          <w:p w14:paraId="7E3A354D" w14:textId="77777777" w:rsidR="00B3130E" w:rsidRPr="009F1081" w:rsidRDefault="00B3130E" w:rsidP="00B31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themeColor="text1"/>
                <w:sz w:val="24"/>
                <w:szCs w:val="24"/>
              </w:rPr>
            </w:pPr>
          </w:p>
          <w:p w14:paraId="1A1BCF60" w14:textId="77777777" w:rsidR="00B3130E" w:rsidRPr="009F1081" w:rsidRDefault="00B3130E" w:rsidP="00B31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themeColor="text1"/>
                <w:sz w:val="24"/>
                <w:szCs w:val="24"/>
              </w:rPr>
            </w:pPr>
          </w:p>
          <w:tbl>
            <w:tblPr>
              <w:tblStyle w:val="TableGrid"/>
              <w:tblW w:w="0" w:type="auto"/>
              <w:tblInd w:w="401" w:type="dxa"/>
              <w:shd w:val="clear" w:color="auto" w:fill="FFFFFF" w:themeFill="background1"/>
              <w:tblLook w:val="04A0" w:firstRow="1" w:lastRow="0" w:firstColumn="1" w:lastColumn="0" w:noHBand="0" w:noVBand="1"/>
            </w:tblPr>
            <w:tblGrid>
              <w:gridCol w:w="8890"/>
            </w:tblGrid>
            <w:tr w:rsidR="00B3130E" w:rsidRPr="009F1081" w14:paraId="488250B9" w14:textId="77777777" w:rsidTr="009D27D3">
              <w:trPr>
                <w:trHeight w:val="1185"/>
              </w:trPr>
              <w:tc>
                <w:tcPr>
                  <w:tcW w:w="8890" w:type="dxa"/>
                  <w:shd w:val="clear" w:color="auto" w:fill="FFFFFF" w:themeFill="background1"/>
                </w:tcPr>
                <w:p w14:paraId="37EF47DA" w14:textId="676A21B0" w:rsidR="00B3130E" w:rsidRPr="00412CB7" w:rsidRDefault="00B3130E" w:rsidP="00A46A53">
                  <w:pPr>
                    <w:framePr w:hSpace="180" w:wrap="around" w:vAnchor="text" w:hAnchor="margin" w:xAlign="center" w:y="-283"/>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heme="minorHAnsi"/>
                      <w:color w:val="000000" w:themeColor="text1"/>
                      <w:sz w:val="36"/>
                      <w:szCs w:val="36"/>
                    </w:rPr>
                  </w:pPr>
                  <w:r w:rsidRPr="00412CB7">
                    <w:rPr>
                      <w:rFonts w:cstheme="minorHAnsi"/>
                      <w:color w:val="000000" w:themeColor="text1"/>
                      <w:sz w:val="36"/>
                      <w:szCs w:val="36"/>
                    </w:rPr>
                    <w:t xml:space="preserve">Last Review Date: </w:t>
                  </w:r>
                  <w:r w:rsidR="00022C14">
                    <w:rPr>
                      <w:rFonts w:cstheme="minorHAnsi"/>
                      <w:color w:val="000000" w:themeColor="text1"/>
                      <w:sz w:val="36"/>
                      <w:szCs w:val="36"/>
                    </w:rPr>
                    <w:t>January 202</w:t>
                  </w:r>
                  <w:r w:rsidR="00A46A53">
                    <w:rPr>
                      <w:rFonts w:cstheme="minorHAnsi"/>
                      <w:color w:val="000000" w:themeColor="text1"/>
                      <w:sz w:val="36"/>
                      <w:szCs w:val="36"/>
                    </w:rPr>
                    <w:t>5</w:t>
                  </w:r>
                </w:p>
                <w:p w14:paraId="71A455F3" w14:textId="7B540B21" w:rsidR="00B3130E" w:rsidRPr="009F1081" w:rsidRDefault="00B3130E" w:rsidP="00A46A53">
                  <w:pPr>
                    <w:framePr w:hSpace="180" w:wrap="around" w:vAnchor="text" w:hAnchor="margin" w:xAlign="center" w:y="-283"/>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heme="minorHAnsi"/>
                      <w:color w:val="000000" w:themeColor="text1"/>
                      <w:sz w:val="24"/>
                      <w:szCs w:val="24"/>
                    </w:rPr>
                  </w:pPr>
                  <w:r w:rsidRPr="00412CB7">
                    <w:rPr>
                      <w:rFonts w:cstheme="minorHAnsi"/>
                      <w:color w:val="000000" w:themeColor="text1"/>
                      <w:sz w:val="36"/>
                      <w:szCs w:val="36"/>
                    </w:rPr>
                    <w:t xml:space="preserve">Next Review Date: </w:t>
                  </w:r>
                  <w:r w:rsidR="00022C14">
                    <w:rPr>
                      <w:rFonts w:cstheme="minorHAnsi"/>
                      <w:color w:val="000000" w:themeColor="text1"/>
                      <w:sz w:val="36"/>
                      <w:szCs w:val="36"/>
                    </w:rPr>
                    <w:t>January 202</w:t>
                  </w:r>
                  <w:r w:rsidR="00A46A53">
                    <w:rPr>
                      <w:rFonts w:cstheme="minorHAnsi"/>
                      <w:color w:val="000000" w:themeColor="text1"/>
                      <w:sz w:val="36"/>
                      <w:szCs w:val="36"/>
                    </w:rPr>
                    <w:t>6</w:t>
                  </w:r>
                </w:p>
              </w:tc>
            </w:tr>
          </w:tbl>
          <w:p w14:paraId="4A5FB661" w14:textId="77777777" w:rsidR="00B3130E" w:rsidRPr="009F1081" w:rsidRDefault="00B3130E" w:rsidP="00B313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01"/>
              <w:jc w:val="center"/>
              <w:rPr>
                <w:rFonts w:cstheme="minorHAnsi"/>
                <w:color w:val="000000" w:themeColor="text1"/>
                <w:sz w:val="24"/>
                <w:szCs w:val="24"/>
              </w:rPr>
            </w:pPr>
          </w:p>
        </w:tc>
      </w:tr>
    </w:tbl>
    <w:p w14:paraId="74167159" w14:textId="77777777" w:rsidR="009F1081" w:rsidRDefault="009F1081" w:rsidP="009F1081">
      <w:pPr>
        <w:pStyle w:val="NormalWeb"/>
        <w:rPr>
          <w:rFonts w:ascii="Arial" w:hAnsi="Arial" w:cs="Arial"/>
          <w:b/>
          <w:bCs/>
          <w:color w:val="2D3091"/>
          <w:sz w:val="28"/>
          <w:szCs w:val="28"/>
          <w:u w:val="single"/>
        </w:rPr>
      </w:pPr>
    </w:p>
    <w:p w14:paraId="60EFE29F" w14:textId="77777777" w:rsidR="009F1081" w:rsidRDefault="009F1081" w:rsidP="009F1081">
      <w:pPr>
        <w:pStyle w:val="NormalWeb"/>
        <w:rPr>
          <w:rFonts w:ascii="Arial" w:hAnsi="Arial" w:cs="Arial"/>
          <w:b/>
          <w:bCs/>
          <w:color w:val="2D3091"/>
          <w:sz w:val="28"/>
          <w:szCs w:val="28"/>
          <w:u w:val="single"/>
        </w:rPr>
      </w:pPr>
    </w:p>
    <w:p w14:paraId="472FE743" w14:textId="1C07590C" w:rsidR="009F1081" w:rsidRPr="009F1081" w:rsidRDefault="009F1081" w:rsidP="009F1081">
      <w:pPr>
        <w:pStyle w:val="NormalWeb"/>
        <w:rPr>
          <w:rFonts w:ascii="Times New Roman" w:eastAsia="Times New Roman" w:hAnsi="Times New Roman"/>
          <w:sz w:val="24"/>
          <w:szCs w:val="24"/>
          <w:u w:val="single"/>
        </w:rPr>
      </w:pPr>
      <w:r w:rsidRPr="009F1081">
        <w:rPr>
          <w:rFonts w:ascii="Arial" w:hAnsi="Arial" w:cs="Arial"/>
          <w:b/>
          <w:bCs/>
          <w:color w:val="2D3091"/>
          <w:sz w:val="28"/>
          <w:szCs w:val="28"/>
          <w:u w:val="single"/>
        </w:rPr>
        <w:lastRenderedPageBreak/>
        <w:t>Policy Statement</w:t>
      </w:r>
      <w:r w:rsidRPr="009F1081">
        <w:rPr>
          <w:rFonts w:ascii="Arial" w:eastAsia="Times New Roman" w:hAnsi="Arial" w:cs="Arial"/>
          <w:b/>
          <w:bCs/>
          <w:color w:val="2D3091"/>
          <w:sz w:val="28"/>
          <w:szCs w:val="28"/>
          <w:u w:val="single"/>
        </w:rPr>
        <w:t xml:space="preserve"> </w:t>
      </w:r>
    </w:p>
    <w:p w14:paraId="15BA4A0F" w14:textId="291417AE" w:rsidR="00B62BA7" w:rsidRPr="009F1081" w:rsidRDefault="00B62BA7" w:rsidP="00B62BA7">
      <w:pPr>
        <w:pStyle w:val="NormalWeb"/>
        <w:rPr>
          <w:rFonts w:asciiTheme="minorHAnsi" w:eastAsia="Times New Roman" w:hAnsiTheme="minorHAnsi" w:cstheme="minorHAnsi"/>
          <w:sz w:val="24"/>
          <w:szCs w:val="24"/>
          <w:lang w:eastAsia="en-GB"/>
        </w:rPr>
      </w:pPr>
      <w:r w:rsidRPr="009F1081">
        <w:rPr>
          <w:rFonts w:asciiTheme="minorHAnsi" w:hAnsiTheme="minorHAnsi" w:cstheme="minorHAnsi"/>
          <w:sz w:val="24"/>
          <w:szCs w:val="24"/>
        </w:rPr>
        <w:t xml:space="preserve">Foxdale Primary School is committed to creating an environment where exemplary behaviour is at the heart of productive learning. Everyone </w:t>
      </w:r>
      <w:r w:rsidRPr="009F1081">
        <w:rPr>
          <w:rFonts w:asciiTheme="minorHAnsi" w:eastAsia="Times New Roman" w:hAnsiTheme="minorHAnsi" w:cstheme="minorHAnsi"/>
          <w:sz w:val="24"/>
          <w:szCs w:val="24"/>
          <w:lang w:eastAsia="en-GB"/>
        </w:rPr>
        <w:t xml:space="preserve">is expected to maintain the highest standards of personal conduct, to accept responsibility for their behaviour and encourage others to do the same. Our behaviour policy echoes our core values with a heavy emphasis on respectful behaviour, a partnership approach to managing poor conduct and dynamic interventions that support staff and learners. </w:t>
      </w:r>
    </w:p>
    <w:p w14:paraId="50B953A7" w14:textId="77777777" w:rsidR="00B62BA7" w:rsidRPr="009F1081" w:rsidRDefault="00B62BA7" w:rsidP="00B62BA7">
      <w:pPr>
        <w:spacing w:before="100" w:beforeAutospacing="1" w:after="100" w:afterAutospacing="1" w:line="240" w:lineRule="auto"/>
        <w:rPr>
          <w:rFonts w:eastAsia="Times New Roman" w:cstheme="minorHAnsi"/>
          <w:sz w:val="24"/>
          <w:szCs w:val="24"/>
          <w:u w:val="single"/>
          <w:lang w:eastAsia="en-GB"/>
        </w:rPr>
      </w:pPr>
      <w:r w:rsidRPr="009F1081">
        <w:rPr>
          <w:rFonts w:eastAsia="Times New Roman" w:cstheme="minorHAnsi"/>
          <w:color w:val="BF168C"/>
          <w:sz w:val="24"/>
          <w:szCs w:val="24"/>
          <w:u w:val="single"/>
          <w:lang w:eastAsia="en-GB"/>
        </w:rPr>
        <w:t xml:space="preserve">Aim of the policy </w:t>
      </w:r>
    </w:p>
    <w:p w14:paraId="70CB02A2" w14:textId="61E99035" w:rsidR="00B62BA7" w:rsidRPr="009F1081" w:rsidRDefault="00B62BA7" w:rsidP="00B62BA7">
      <w:pPr>
        <w:numPr>
          <w:ilvl w:val="0"/>
          <w:numId w:val="16"/>
        </w:numPr>
        <w:spacing w:before="100" w:beforeAutospacing="1" w:after="100" w:afterAutospacing="1" w:line="240" w:lineRule="auto"/>
        <w:rPr>
          <w:rFonts w:eastAsia="Times New Roman" w:cstheme="minorHAnsi"/>
          <w:sz w:val="24"/>
          <w:szCs w:val="24"/>
          <w:lang w:eastAsia="en-GB"/>
        </w:rPr>
      </w:pPr>
      <w:r w:rsidRPr="009F1081">
        <w:rPr>
          <w:rFonts w:eastAsia="Times New Roman" w:cstheme="minorHAnsi"/>
          <w:sz w:val="24"/>
          <w:szCs w:val="24"/>
          <w:lang w:eastAsia="en-GB"/>
        </w:rPr>
        <w:t xml:space="preserve">To create a culture of exceptionally good behaviour: for learning, for community, for life </w:t>
      </w:r>
    </w:p>
    <w:p w14:paraId="6DE58920" w14:textId="162D46E6" w:rsidR="00B62BA7" w:rsidRPr="009F1081" w:rsidRDefault="00B62BA7" w:rsidP="00B62BA7">
      <w:pPr>
        <w:numPr>
          <w:ilvl w:val="0"/>
          <w:numId w:val="16"/>
        </w:numPr>
        <w:spacing w:before="100" w:beforeAutospacing="1" w:after="100" w:afterAutospacing="1" w:line="240" w:lineRule="auto"/>
        <w:rPr>
          <w:rFonts w:eastAsia="Times New Roman" w:cstheme="minorHAnsi"/>
          <w:sz w:val="24"/>
          <w:szCs w:val="24"/>
          <w:lang w:eastAsia="en-GB"/>
        </w:rPr>
      </w:pPr>
      <w:r w:rsidRPr="009F1081">
        <w:rPr>
          <w:rFonts w:eastAsia="Times New Roman" w:cstheme="minorHAnsi"/>
          <w:sz w:val="24"/>
          <w:szCs w:val="24"/>
          <w:lang w:eastAsia="en-GB"/>
        </w:rPr>
        <w:t xml:space="preserve">To ensure that all learners are treated fairly, shown respect and to promote good relationships. </w:t>
      </w:r>
    </w:p>
    <w:p w14:paraId="19CA73D5" w14:textId="77777777" w:rsidR="00B62BA7" w:rsidRPr="009F1081" w:rsidRDefault="00B62BA7" w:rsidP="00B62BA7">
      <w:pPr>
        <w:numPr>
          <w:ilvl w:val="0"/>
          <w:numId w:val="16"/>
        </w:numPr>
        <w:spacing w:before="100" w:beforeAutospacing="1" w:after="100" w:afterAutospacing="1" w:line="240" w:lineRule="auto"/>
        <w:rPr>
          <w:rFonts w:eastAsia="Times New Roman" w:cstheme="minorHAnsi"/>
          <w:sz w:val="24"/>
          <w:szCs w:val="24"/>
          <w:lang w:eastAsia="en-GB"/>
        </w:rPr>
      </w:pPr>
      <w:r w:rsidRPr="009F1081">
        <w:rPr>
          <w:rFonts w:eastAsia="Times New Roman" w:cstheme="minorHAnsi"/>
          <w:sz w:val="24"/>
          <w:szCs w:val="24"/>
          <w:lang w:eastAsia="en-GB"/>
        </w:rPr>
        <w:t xml:space="preserve">To refuse to give learners attention and importance for poor conduct </w:t>
      </w:r>
    </w:p>
    <w:p w14:paraId="2086B3A4" w14:textId="07D65AFD" w:rsidR="00B62BA7" w:rsidRPr="009F1081" w:rsidRDefault="00B62BA7" w:rsidP="00B62BA7">
      <w:pPr>
        <w:numPr>
          <w:ilvl w:val="0"/>
          <w:numId w:val="16"/>
        </w:numPr>
        <w:spacing w:before="100" w:beforeAutospacing="1" w:after="100" w:afterAutospacing="1" w:line="240" w:lineRule="auto"/>
        <w:rPr>
          <w:rFonts w:eastAsia="Times New Roman" w:cstheme="minorHAnsi"/>
          <w:sz w:val="24"/>
          <w:szCs w:val="24"/>
          <w:lang w:eastAsia="en-GB"/>
        </w:rPr>
      </w:pPr>
      <w:r w:rsidRPr="009F1081">
        <w:rPr>
          <w:rFonts w:eastAsia="Times New Roman" w:cstheme="minorHAnsi"/>
          <w:sz w:val="24"/>
          <w:szCs w:val="24"/>
          <w:lang w:eastAsia="en-GB"/>
        </w:rPr>
        <w:t xml:space="preserve">To help learners take control over their behaviour and be responsible for the consequences of it. </w:t>
      </w:r>
    </w:p>
    <w:p w14:paraId="0E5443FA" w14:textId="64D80729" w:rsidR="00B62BA7" w:rsidRPr="009F1081" w:rsidRDefault="00B62BA7" w:rsidP="00B62BA7">
      <w:pPr>
        <w:numPr>
          <w:ilvl w:val="0"/>
          <w:numId w:val="16"/>
        </w:numPr>
        <w:spacing w:before="100" w:beforeAutospacing="1" w:after="100" w:afterAutospacing="1" w:line="240" w:lineRule="auto"/>
        <w:rPr>
          <w:rFonts w:eastAsia="Times New Roman" w:cstheme="minorHAnsi"/>
          <w:sz w:val="24"/>
          <w:szCs w:val="24"/>
          <w:lang w:eastAsia="en-GB"/>
        </w:rPr>
      </w:pPr>
      <w:r w:rsidRPr="009F1081">
        <w:rPr>
          <w:rFonts w:eastAsia="Times New Roman" w:cstheme="minorHAnsi"/>
          <w:sz w:val="24"/>
          <w:szCs w:val="24"/>
          <w:lang w:eastAsia="en-GB"/>
        </w:rPr>
        <w:t xml:space="preserve">To build a community which values kindness, care, good humour, good temper, obedience and empathy for others. </w:t>
      </w:r>
    </w:p>
    <w:p w14:paraId="640CF12C" w14:textId="77777777" w:rsidR="00B62BA7" w:rsidRPr="009F1081" w:rsidRDefault="00B62BA7" w:rsidP="00B62BA7">
      <w:pPr>
        <w:numPr>
          <w:ilvl w:val="0"/>
          <w:numId w:val="16"/>
        </w:numPr>
        <w:spacing w:before="100" w:beforeAutospacing="1" w:after="100" w:afterAutospacing="1" w:line="240" w:lineRule="auto"/>
        <w:rPr>
          <w:rFonts w:eastAsia="Times New Roman" w:cstheme="minorHAnsi"/>
          <w:sz w:val="24"/>
          <w:szCs w:val="24"/>
          <w:lang w:eastAsia="en-GB"/>
        </w:rPr>
      </w:pPr>
      <w:r w:rsidRPr="009F1081">
        <w:rPr>
          <w:rFonts w:eastAsia="Times New Roman" w:cstheme="minorHAnsi"/>
          <w:sz w:val="24"/>
          <w:szCs w:val="24"/>
          <w:lang w:eastAsia="en-GB"/>
        </w:rPr>
        <w:t xml:space="preserve">To ensure that excellent behaviour is a minimum expectation for all. </w:t>
      </w:r>
    </w:p>
    <w:p w14:paraId="11F54CCD" w14:textId="183292EE" w:rsidR="00B62BA7" w:rsidRPr="009F1081" w:rsidRDefault="009F1081" w:rsidP="00B62BA7">
      <w:pPr>
        <w:pStyle w:val="NormalWeb"/>
        <w:rPr>
          <w:rFonts w:asciiTheme="minorHAnsi" w:eastAsia="Times New Roman" w:hAnsiTheme="minorHAnsi" w:cstheme="minorHAnsi"/>
          <w:sz w:val="24"/>
          <w:szCs w:val="24"/>
          <w:u w:val="single"/>
          <w:lang w:eastAsia="en-GB"/>
        </w:rPr>
      </w:pPr>
      <w:r>
        <w:rPr>
          <w:rFonts w:asciiTheme="minorHAnsi" w:eastAsia="Times New Roman" w:hAnsiTheme="minorHAnsi" w:cstheme="minorHAnsi"/>
          <w:color w:val="BF168C"/>
          <w:sz w:val="24"/>
          <w:szCs w:val="24"/>
          <w:u w:val="single"/>
          <w:lang w:eastAsia="en-GB"/>
        </w:rPr>
        <w:t>Procedures</w:t>
      </w:r>
    </w:p>
    <w:p w14:paraId="02DD3852" w14:textId="13E106CB" w:rsidR="00B62BA7" w:rsidRPr="009F1081" w:rsidRDefault="00B62BA7" w:rsidP="00B62BA7">
      <w:pPr>
        <w:pStyle w:val="NormalWeb"/>
        <w:rPr>
          <w:rFonts w:asciiTheme="minorHAnsi" w:eastAsia="Times New Roman" w:hAnsiTheme="minorHAnsi" w:cstheme="minorHAnsi"/>
          <w:sz w:val="24"/>
          <w:szCs w:val="24"/>
          <w:lang w:eastAsia="en-GB"/>
        </w:rPr>
      </w:pPr>
      <w:r w:rsidRPr="009F1081">
        <w:rPr>
          <w:rFonts w:asciiTheme="minorHAnsi" w:eastAsia="Times New Roman" w:hAnsiTheme="minorHAnsi" w:cstheme="minorHAnsi"/>
          <w:sz w:val="24"/>
          <w:szCs w:val="24"/>
          <w:lang w:eastAsia="en-GB"/>
        </w:rPr>
        <w:t xml:space="preserve">All </w:t>
      </w:r>
      <w:r w:rsidR="005955A5" w:rsidRPr="009F1081">
        <w:rPr>
          <w:rFonts w:asciiTheme="minorHAnsi" w:eastAsia="Times New Roman" w:hAnsiTheme="minorHAnsi" w:cstheme="minorHAnsi"/>
          <w:sz w:val="24"/>
          <w:szCs w:val="24"/>
          <w:lang w:eastAsia="en-GB"/>
        </w:rPr>
        <w:t>s</w:t>
      </w:r>
      <w:r w:rsidRPr="009F1081">
        <w:rPr>
          <w:rFonts w:asciiTheme="minorHAnsi" w:eastAsia="Times New Roman" w:hAnsiTheme="minorHAnsi" w:cstheme="minorHAnsi"/>
          <w:sz w:val="24"/>
          <w:szCs w:val="24"/>
          <w:lang w:eastAsia="en-GB"/>
        </w:rPr>
        <w:t xml:space="preserve">taff </w:t>
      </w:r>
      <w:proofErr w:type="gramStart"/>
      <w:r w:rsidR="005955A5" w:rsidRPr="009F1081">
        <w:rPr>
          <w:rFonts w:asciiTheme="minorHAnsi" w:eastAsia="Times New Roman" w:hAnsiTheme="minorHAnsi" w:cstheme="minorHAnsi"/>
          <w:sz w:val="24"/>
          <w:szCs w:val="24"/>
          <w:lang w:eastAsia="en-GB"/>
        </w:rPr>
        <w:t>will :</w:t>
      </w:r>
      <w:proofErr w:type="gramEnd"/>
    </w:p>
    <w:p w14:paraId="45835CB7" w14:textId="32D4B67B" w:rsidR="00B62BA7" w:rsidRPr="009F1081" w:rsidRDefault="00B62BA7" w:rsidP="00B62BA7">
      <w:pPr>
        <w:pStyle w:val="NormalWeb"/>
        <w:numPr>
          <w:ilvl w:val="0"/>
          <w:numId w:val="17"/>
        </w:numPr>
        <w:rPr>
          <w:rFonts w:asciiTheme="minorHAnsi" w:eastAsia="Times New Roman" w:hAnsiTheme="minorHAnsi" w:cstheme="minorHAnsi"/>
          <w:sz w:val="24"/>
          <w:szCs w:val="24"/>
          <w:lang w:eastAsia="en-GB"/>
        </w:rPr>
      </w:pPr>
      <w:r w:rsidRPr="009F1081">
        <w:rPr>
          <w:rFonts w:asciiTheme="minorHAnsi" w:eastAsia="Times New Roman" w:hAnsiTheme="minorHAnsi" w:cstheme="minorHAnsi"/>
          <w:sz w:val="24"/>
          <w:szCs w:val="24"/>
          <w:lang w:eastAsia="en-GB"/>
        </w:rPr>
        <w:t xml:space="preserve">Meet and greet </w:t>
      </w:r>
      <w:r w:rsidR="009A0571" w:rsidRPr="009F1081">
        <w:rPr>
          <w:rFonts w:asciiTheme="minorHAnsi" w:eastAsia="Times New Roman" w:hAnsiTheme="minorHAnsi" w:cstheme="minorHAnsi"/>
          <w:sz w:val="24"/>
          <w:szCs w:val="24"/>
          <w:lang w:eastAsia="en-GB"/>
        </w:rPr>
        <w:t xml:space="preserve">pupils </w:t>
      </w:r>
      <w:r w:rsidRPr="009F1081">
        <w:rPr>
          <w:rFonts w:asciiTheme="minorHAnsi" w:eastAsia="Times New Roman" w:hAnsiTheme="minorHAnsi" w:cstheme="minorHAnsi"/>
          <w:sz w:val="24"/>
          <w:szCs w:val="24"/>
          <w:lang w:eastAsia="en-GB"/>
        </w:rPr>
        <w:t>each morning and after every breaktime</w:t>
      </w:r>
    </w:p>
    <w:p w14:paraId="784431F3" w14:textId="5B1905E9" w:rsidR="00B62BA7" w:rsidRPr="009F1081" w:rsidRDefault="00B62BA7" w:rsidP="00B62BA7">
      <w:pPr>
        <w:pStyle w:val="NormalWeb"/>
        <w:numPr>
          <w:ilvl w:val="0"/>
          <w:numId w:val="17"/>
        </w:numPr>
        <w:rPr>
          <w:rFonts w:asciiTheme="minorHAnsi" w:eastAsia="Times New Roman" w:hAnsiTheme="minorHAnsi" w:cstheme="minorHAnsi"/>
          <w:sz w:val="24"/>
          <w:szCs w:val="24"/>
          <w:lang w:eastAsia="en-GB"/>
        </w:rPr>
      </w:pPr>
      <w:r w:rsidRPr="009F1081">
        <w:rPr>
          <w:rFonts w:asciiTheme="minorHAnsi" w:eastAsia="Times New Roman" w:hAnsiTheme="minorHAnsi" w:cstheme="minorHAnsi"/>
          <w:sz w:val="24"/>
          <w:szCs w:val="24"/>
          <w:lang w:eastAsia="en-GB"/>
        </w:rPr>
        <w:t>Model positive behaviours and build relationships</w:t>
      </w:r>
    </w:p>
    <w:p w14:paraId="6A04ACA2" w14:textId="1D40FF3E" w:rsidR="00B62BA7" w:rsidRPr="009F1081" w:rsidRDefault="00B62BA7" w:rsidP="00B62BA7">
      <w:pPr>
        <w:pStyle w:val="NormalWeb"/>
        <w:numPr>
          <w:ilvl w:val="0"/>
          <w:numId w:val="17"/>
        </w:numPr>
        <w:rPr>
          <w:rFonts w:asciiTheme="minorHAnsi" w:eastAsia="Times New Roman" w:hAnsiTheme="minorHAnsi" w:cstheme="minorHAnsi"/>
          <w:sz w:val="24"/>
          <w:szCs w:val="24"/>
          <w:lang w:eastAsia="en-GB"/>
        </w:rPr>
      </w:pPr>
      <w:r w:rsidRPr="009F1081">
        <w:rPr>
          <w:rFonts w:asciiTheme="minorHAnsi" w:eastAsia="Times New Roman" w:hAnsiTheme="minorHAnsi" w:cstheme="minorHAnsi"/>
          <w:sz w:val="24"/>
          <w:szCs w:val="24"/>
          <w:lang w:eastAsia="en-GB"/>
        </w:rPr>
        <w:t>Plan lessons that engage, challenge and meet the needs of all learners</w:t>
      </w:r>
    </w:p>
    <w:p w14:paraId="618CAE2F" w14:textId="67376CC0" w:rsidR="00B62BA7" w:rsidRPr="009F1081" w:rsidRDefault="00B62BA7" w:rsidP="00B62BA7">
      <w:pPr>
        <w:pStyle w:val="NormalWeb"/>
        <w:numPr>
          <w:ilvl w:val="0"/>
          <w:numId w:val="17"/>
        </w:numPr>
        <w:rPr>
          <w:rFonts w:asciiTheme="minorHAnsi" w:eastAsia="Times New Roman" w:hAnsiTheme="minorHAnsi" w:cstheme="minorHAnsi"/>
          <w:sz w:val="24"/>
          <w:szCs w:val="24"/>
          <w:lang w:eastAsia="en-GB"/>
        </w:rPr>
      </w:pPr>
      <w:r w:rsidRPr="009F1081">
        <w:rPr>
          <w:rFonts w:asciiTheme="minorHAnsi" w:eastAsia="Times New Roman" w:hAnsiTheme="minorHAnsi" w:cstheme="minorHAnsi"/>
          <w:sz w:val="24"/>
          <w:szCs w:val="24"/>
          <w:lang w:eastAsia="en-GB"/>
        </w:rPr>
        <w:t>Use a visible recognition mechanism throughout every lesson</w:t>
      </w:r>
    </w:p>
    <w:p w14:paraId="5453DE83" w14:textId="3C3659CA" w:rsidR="00B62BA7" w:rsidRPr="009F1081" w:rsidRDefault="00B62BA7" w:rsidP="00B62BA7">
      <w:pPr>
        <w:pStyle w:val="NormalWeb"/>
        <w:numPr>
          <w:ilvl w:val="0"/>
          <w:numId w:val="17"/>
        </w:numPr>
        <w:rPr>
          <w:rFonts w:asciiTheme="minorHAnsi" w:eastAsia="Times New Roman" w:hAnsiTheme="minorHAnsi" w:cstheme="minorHAnsi"/>
          <w:sz w:val="24"/>
          <w:szCs w:val="24"/>
          <w:lang w:eastAsia="en-GB"/>
        </w:rPr>
      </w:pPr>
      <w:r w:rsidRPr="009F1081">
        <w:rPr>
          <w:rFonts w:asciiTheme="minorHAnsi" w:eastAsia="Times New Roman" w:hAnsiTheme="minorHAnsi" w:cstheme="minorHAnsi"/>
          <w:sz w:val="24"/>
          <w:szCs w:val="24"/>
          <w:lang w:eastAsia="en-GB"/>
        </w:rPr>
        <w:t xml:space="preserve">Remain calm and </w:t>
      </w:r>
      <w:r w:rsidR="009A0571" w:rsidRPr="009F1081">
        <w:rPr>
          <w:rFonts w:asciiTheme="minorHAnsi" w:eastAsia="Times New Roman" w:hAnsiTheme="minorHAnsi" w:cstheme="minorHAnsi"/>
          <w:sz w:val="24"/>
          <w:szCs w:val="24"/>
          <w:lang w:eastAsia="en-GB"/>
        </w:rPr>
        <w:t>consistent in their approach to poor behaviour</w:t>
      </w:r>
    </w:p>
    <w:p w14:paraId="7B7961E0" w14:textId="5E29FFA5" w:rsidR="00B62BA7" w:rsidRPr="009F1081" w:rsidRDefault="00B62BA7" w:rsidP="00B62BA7">
      <w:pPr>
        <w:pStyle w:val="NormalWeb"/>
        <w:numPr>
          <w:ilvl w:val="0"/>
          <w:numId w:val="17"/>
        </w:numPr>
        <w:rPr>
          <w:rFonts w:asciiTheme="minorHAnsi" w:eastAsia="Times New Roman" w:hAnsiTheme="minorHAnsi" w:cstheme="minorHAnsi"/>
          <w:sz w:val="24"/>
          <w:szCs w:val="24"/>
          <w:lang w:eastAsia="en-GB"/>
        </w:rPr>
      </w:pPr>
      <w:r w:rsidRPr="009F1081">
        <w:rPr>
          <w:rFonts w:asciiTheme="minorHAnsi" w:eastAsia="Times New Roman" w:hAnsiTheme="minorHAnsi" w:cstheme="minorHAnsi"/>
          <w:sz w:val="24"/>
          <w:szCs w:val="24"/>
          <w:lang w:eastAsia="en-GB"/>
        </w:rPr>
        <w:t xml:space="preserve">Follow up any poor behaviour </w:t>
      </w:r>
      <w:r w:rsidR="009A0571" w:rsidRPr="009F1081">
        <w:rPr>
          <w:rFonts w:asciiTheme="minorHAnsi" w:eastAsia="Times New Roman" w:hAnsiTheme="minorHAnsi" w:cstheme="minorHAnsi"/>
          <w:sz w:val="24"/>
          <w:szCs w:val="24"/>
          <w:lang w:eastAsia="en-GB"/>
        </w:rPr>
        <w:t xml:space="preserve">and engage in reflective dialogue with </w:t>
      </w:r>
      <w:r w:rsidR="005955A5" w:rsidRPr="009F1081">
        <w:rPr>
          <w:rFonts w:asciiTheme="minorHAnsi" w:eastAsia="Times New Roman" w:hAnsiTheme="minorHAnsi" w:cstheme="minorHAnsi"/>
          <w:sz w:val="24"/>
          <w:szCs w:val="24"/>
          <w:lang w:eastAsia="en-GB"/>
        </w:rPr>
        <w:t>pupils</w:t>
      </w:r>
    </w:p>
    <w:p w14:paraId="2C75AEFF" w14:textId="7855EE2C" w:rsidR="009A0571" w:rsidRPr="009F1081" w:rsidRDefault="009A0571" w:rsidP="00B62BA7">
      <w:pPr>
        <w:pStyle w:val="NormalWeb"/>
        <w:numPr>
          <w:ilvl w:val="0"/>
          <w:numId w:val="17"/>
        </w:numPr>
        <w:rPr>
          <w:rFonts w:asciiTheme="minorHAnsi" w:eastAsia="Times New Roman" w:hAnsiTheme="minorHAnsi" w:cstheme="minorHAnsi"/>
          <w:sz w:val="24"/>
          <w:szCs w:val="24"/>
          <w:lang w:eastAsia="en-GB"/>
        </w:rPr>
      </w:pPr>
      <w:r w:rsidRPr="009F1081">
        <w:rPr>
          <w:rFonts w:asciiTheme="minorHAnsi" w:eastAsia="Times New Roman" w:hAnsiTheme="minorHAnsi" w:cstheme="minorHAnsi"/>
          <w:sz w:val="24"/>
          <w:szCs w:val="24"/>
          <w:lang w:eastAsia="en-GB"/>
        </w:rPr>
        <w:t>Never ignore or walk past learners who are behaving badly.</w:t>
      </w:r>
    </w:p>
    <w:p w14:paraId="139F0845" w14:textId="29025454" w:rsidR="009A0571" w:rsidRPr="009F1081" w:rsidRDefault="005955A5" w:rsidP="009A0571">
      <w:pPr>
        <w:pStyle w:val="NormalWeb"/>
        <w:rPr>
          <w:rFonts w:asciiTheme="minorHAnsi" w:eastAsia="Times New Roman" w:hAnsiTheme="minorHAnsi" w:cstheme="minorHAnsi"/>
          <w:sz w:val="24"/>
          <w:szCs w:val="24"/>
          <w:lang w:eastAsia="en-GB"/>
        </w:rPr>
      </w:pPr>
      <w:r w:rsidRPr="009F1081">
        <w:rPr>
          <w:rFonts w:asciiTheme="minorHAnsi" w:eastAsia="Times New Roman" w:hAnsiTheme="minorHAnsi" w:cstheme="minorHAnsi"/>
          <w:sz w:val="24"/>
          <w:szCs w:val="24"/>
          <w:lang w:eastAsia="en-GB"/>
        </w:rPr>
        <w:t xml:space="preserve">The </w:t>
      </w:r>
      <w:r w:rsidR="009A0571" w:rsidRPr="009F1081">
        <w:rPr>
          <w:rFonts w:asciiTheme="minorHAnsi" w:eastAsia="Times New Roman" w:hAnsiTheme="minorHAnsi" w:cstheme="minorHAnsi"/>
          <w:sz w:val="24"/>
          <w:szCs w:val="24"/>
          <w:lang w:eastAsia="en-GB"/>
        </w:rPr>
        <w:t>Senior Leadership Team</w:t>
      </w:r>
      <w:r w:rsidRPr="009F1081">
        <w:rPr>
          <w:rFonts w:asciiTheme="minorHAnsi" w:eastAsia="Times New Roman" w:hAnsiTheme="minorHAnsi" w:cstheme="minorHAnsi"/>
          <w:sz w:val="24"/>
          <w:szCs w:val="24"/>
          <w:lang w:eastAsia="en-GB"/>
        </w:rPr>
        <w:t xml:space="preserve"> </w:t>
      </w:r>
      <w:proofErr w:type="gramStart"/>
      <w:r w:rsidRPr="009F1081">
        <w:rPr>
          <w:rFonts w:asciiTheme="minorHAnsi" w:eastAsia="Times New Roman" w:hAnsiTheme="minorHAnsi" w:cstheme="minorHAnsi"/>
          <w:sz w:val="24"/>
          <w:szCs w:val="24"/>
          <w:lang w:eastAsia="en-GB"/>
        </w:rPr>
        <w:t>will :</w:t>
      </w:r>
      <w:proofErr w:type="gramEnd"/>
    </w:p>
    <w:p w14:paraId="08F1DF50" w14:textId="55E512E1" w:rsidR="009A0571" w:rsidRPr="009F1081" w:rsidRDefault="009A0571" w:rsidP="009A0571">
      <w:pPr>
        <w:pStyle w:val="NormalWeb"/>
        <w:numPr>
          <w:ilvl w:val="0"/>
          <w:numId w:val="18"/>
        </w:numPr>
        <w:rPr>
          <w:rFonts w:asciiTheme="minorHAnsi" w:eastAsia="Times New Roman" w:hAnsiTheme="minorHAnsi" w:cstheme="minorHAnsi"/>
          <w:sz w:val="24"/>
          <w:szCs w:val="24"/>
          <w:lang w:eastAsia="en-GB"/>
        </w:rPr>
      </w:pPr>
      <w:r w:rsidRPr="009F1081">
        <w:rPr>
          <w:rFonts w:asciiTheme="minorHAnsi" w:eastAsia="Times New Roman" w:hAnsiTheme="minorHAnsi" w:cstheme="minorHAnsi"/>
          <w:sz w:val="24"/>
          <w:szCs w:val="24"/>
          <w:lang w:eastAsia="en-GB"/>
        </w:rPr>
        <w:t>Take time to welcome pupils at the start of the day and during transitions</w:t>
      </w:r>
    </w:p>
    <w:p w14:paraId="7B271874" w14:textId="5D3FCFE0" w:rsidR="009A0571" w:rsidRPr="009F1081" w:rsidRDefault="009A0571" w:rsidP="009A0571">
      <w:pPr>
        <w:pStyle w:val="NormalWeb"/>
        <w:numPr>
          <w:ilvl w:val="0"/>
          <w:numId w:val="18"/>
        </w:numPr>
        <w:rPr>
          <w:rFonts w:asciiTheme="minorHAnsi" w:eastAsia="Times New Roman" w:hAnsiTheme="minorHAnsi" w:cstheme="minorHAnsi"/>
          <w:sz w:val="24"/>
          <w:szCs w:val="24"/>
          <w:lang w:eastAsia="en-GB"/>
        </w:rPr>
      </w:pPr>
      <w:r w:rsidRPr="009F1081">
        <w:rPr>
          <w:rFonts w:asciiTheme="minorHAnsi" w:eastAsia="Times New Roman" w:hAnsiTheme="minorHAnsi" w:cstheme="minorHAnsi"/>
          <w:sz w:val="24"/>
          <w:szCs w:val="24"/>
          <w:lang w:eastAsia="en-GB"/>
        </w:rPr>
        <w:t>Are visible in and around school</w:t>
      </w:r>
    </w:p>
    <w:p w14:paraId="7416B058" w14:textId="048DAB47" w:rsidR="009A0571" w:rsidRPr="009F1081" w:rsidRDefault="009A0571" w:rsidP="009A0571">
      <w:pPr>
        <w:pStyle w:val="NormalWeb"/>
        <w:numPr>
          <w:ilvl w:val="0"/>
          <w:numId w:val="18"/>
        </w:numPr>
        <w:rPr>
          <w:rFonts w:asciiTheme="minorHAnsi" w:eastAsia="Times New Roman" w:hAnsiTheme="minorHAnsi" w:cstheme="minorHAnsi"/>
          <w:sz w:val="24"/>
          <w:szCs w:val="24"/>
          <w:lang w:eastAsia="en-GB"/>
        </w:rPr>
      </w:pPr>
      <w:r w:rsidRPr="009F1081">
        <w:rPr>
          <w:rFonts w:asciiTheme="minorHAnsi" w:eastAsia="Times New Roman" w:hAnsiTheme="minorHAnsi" w:cstheme="minorHAnsi"/>
          <w:sz w:val="24"/>
          <w:szCs w:val="24"/>
          <w:lang w:eastAsia="en-GB"/>
        </w:rPr>
        <w:t xml:space="preserve">Support staff in their conversations with badly behaved pupils, and offer support in managing </w:t>
      </w:r>
      <w:r w:rsidR="005955A5" w:rsidRPr="009F1081">
        <w:rPr>
          <w:rFonts w:asciiTheme="minorHAnsi" w:eastAsia="Times New Roman" w:hAnsiTheme="minorHAnsi" w:cstheme="minorHAnsi"/>
          <w:sz w:val="24"/>
          <w:szCs w:val="24"/>
          <w:lang w:eastAsia="en-GB"/>
        </w:rPr>
        <w:t>pupils</w:t>
      </w:r>
      <w:r w:rsidRPr="009F1081">
        <w:rPr>
          <w:rFonts w:asciiTheme="minorHAnsi" w:eastAsia="Times New Roman" w:hAnsiTheme="minorHAnsi" w:cstheme="minorHAnsi"/>
          <w:sz w:val="24"/>
          <w:szCs w:val="24"/>
          <w:lang w:eastAsia="en-GB"/>
        </w:rPr>
        <w:t xml:space="preserve"> with more complex or negative behaviours.</w:t>
      </w:r>
    </w:p>
    <w:p w14:paraId="1CD178BA" w14:textId="5E0661C7" w:rsidR="009A0571" w:rsidRPr="009F1081" w:rsidRDefault="009A0571" w:rsidP="009A0571">
      <w:pPr>
        <w:pStyle w:val="NormalWeb"/>
        <w:numPr>
          <w:ilvl w:val="0"/>
          <w:numId w:val="18"/>
        </w:numPr>
        <w:rPr>
          <w:rFonts w:asciiTheme="minorHAnsi" w:eastAsia="Times New Roman" w:hAnsiTheme="minorHAnsi" w:cstheme="minorHAnsi"/>
          <w:sz w:val="24"/>
          <w:szCs w:val="24"/>
          <w:lang w:eastAsia="en-GB"/>
        </w:rPr>
      </w:pPr>
      <w:r w:rsidRPr="009F1081">
        <w:rPr>
          <w:rFonts w:asciiTheme="minorHAnsi" w:eastAsia="Times New Roman" w:hAnsiTheme="minorHAnsi" w:cstheme="minorHAnsi"/>
          <w:sz w:val="24"/>
          <w:szCs w:val="24"/>
          <w:lang w:eastAsia="en-GB"/>
        </w:rPr>
        <w:t xml:space="preserve">Regularly celebrate pupils whose efforts go above and beyond expectations </w:t>
      </w:r>
    </w:p>
    <w:p w14:paraId="0285523B" w14:textId="6EC0AFF8" w:rsidR="009A0571" w:rsidRPr="009F1081" w:rsidRDefault="009A0571" w:rsidP="009A0571">
      <w:pPr>
        <w:pStyle w:val="NormalWeb"/>
        <w:numPr>
          <w:ilvl w:val="0"/>
          <w:numId w:val="18"/>
        </w:numPr>
        <w:rPr>
          <w:rFonts w:asciiTheme="minorHAnsi" w:eastAsia="Times New Roman" w:hAnsiTheme="minorHAnsi" w:cstheme="minorHAnsi"/>
          <w:sz w:val="24"/>
          <w:szCs w:val="24"/>
          <w:lang w:eastAsia="en-GB"/>
        </w:rPr>
      </w:pPr>
      <w:r w:rsidRPr="009F1081">
        <w:rPr>
          <w:rFonts w:asciiTheme="minorHAnsi" w:eastAsia="Times New Roman" w:hAnsiTheme="minorHAnsi" w:cstheme="minorHAnsi"/>
          <w:sz w:val="24"/>
          <w:szCs w:val="24"/>
          <w:lang w:eastAsia="en-GB"/>
        </w:rPr>
        <w:t>Encourage use of positive notes and positive phone calls</w:t>
      </w:r>
    </w:p>
    <w:p w14:paraId="40340A81" w14:textId="48AA7BA5" w:rsidR="009F1081" w:rsidRDefault="009A0571" w:rsidP="009F1081">
      <w:pPr>
        <w:pStyle w:val="NormalWeb"/>
        <w:numPr>
          <w:ilvl w:val="0"/>
          <w:numId w:val="18"/>
        </w:numPr>
        <w:rPr>
          <w:rFonts w:asciiTheme="minorHAnsi" w:eastAsia="Times New Roman" w:hAnsiTheme="minorHAnsi" w:cstheme="minorHAnsi"/>
          <w:sz w:val="24"/>
          <w:szCs w:val="24"/>
          <w:lang w:eastAsia="en-GB"/>
        </w:rPr>
      </w:pPr>
      <w:r w:rsidRPr="009F1081">
        <w:rPr>
          <w:rFonts w:asciiTheme="minorHAnsi" w:eastAsia="Times New Roman" w:hAnsiTheme="minorHAnsi" w:cstheme="minorHAnsi"/>
          <w:sz w:val="24"/>
          <w:szCs w:val="24"/>
          <w:lang w:eastAsia="en-GB"/>
        </w:rPr>
        <w:t>Ensure staff training needs are identified and targete</w:t>
      </w:r>
      <w:r w:rsidR="009F1081">
        <w:rPr>
          <w:rFonts w:asciiTheme="minorHAnsi" w:eastAsia="Times New Roman" w:hAnsiTheme="minorHAnsi" w:cstheme="minorHAnsi"/>
          <w:sz w:val="24"/>
          <w:szCs w:val="24"/>
          <w:lang w:eastAsia="en-GB"/>
        </w:rPr>
        <w:t>d</w:t>
      </w:r>
    </w:p>
    <w:p w14:paraId="304B5111" w14:textId="77777777" w:rsidR="009F1081" w:rsidRDefault="009F1081" w:rsidP="009F1081">
      <w:pPr>
        <w:pStyle w:val="NormalWeb"/>
        <w:ind w:left="360"/>
        <w:rPr>
          <w:rFonts w:asciiTheme="minorHAnsi" w:eastAsia="Times New Roman" w:hAnsiTheme="minorHAnsi" w:cstheme="minorHAnsi"/>
          <w:sz w:val="24"/>
          <w:szCs w:val="24"/>
          <w:u w:val="single"/>
          <w:lang w:eastAsia="en-GB"/>
        </w:rPr>
      </w:pPr>
    </w:p>
    <w:p w14:paraId="2E378C70" w14:textId="77777777" w:rsidR="009F1081" w:rsidRDefault="009F1081" w:rsidP="009F1081">
      <w:pPr>
        <w:pStyle w:val="NormalWeb"/>
        <w:ind w:left="360"/>
        <w:rPr>
          <w:rFonts w:asciiTheme="minorHAnsi" w:eastAsia="Times New Roman" w:hAnsiTheme="minorHAnsi" w:cstheme="minorHAnsi"/>
          <w:sz w:val="24"/>
          <w:szCs w:val="24"/>
          <w:u w:val="single"/>
          <w:lang w:eastAsia="en-GB"/>
        </w:rPr>
      </w:pPr>
    </w:p>
    <w:p w14:paraId="15911DC5" w14:textId="77777777" w:rsidR="009F1081" w:rsidRDefault="009F1081" w:rsidP="009F1081">
      <w:pPr>
        <w:pStyle w:val="NormalWeb"/>
        <w:ind w:left="360"/>
        <w:rPr>
          <w:rFonts w:asciiTheme="minorHAnsi" w:eastAsia="Times New Roman" w:hAnsiTheme="minorHAnsi" w:cstheme="minorHAnsi"/>
          <w:sz w:val="24"/>
          <w:szCs w:val="24"/>
          <w:u w:val="single"/>
          <w:lang w:eastAsia="en-GB"/>
        </w:rPr>
      </w:pPr>
    </w:p>
    <w:p w14:paraId="638A797C" w14:textId="32EBA7CC" w:rsidR="009A0571" w:rsidRPr="009F1081" w:rsidRDefault="009F1081" w:rsidP="009F1081">
      <w:pPr>
        <w:pStyle w:val="NormalWeb"/>
        <w:ind w:left="360"/>
        <w:rPr>
          <w:rFonts w:asciiTheme="minorHAnsi" w:eastAsia="Times New Roman" w:hAnsiTheme="minorHAnsi" w:cstheme="minorHAnsi"/>
          <w:sz w:val="24"/>
          <w:szCs w:val="24"/>
          <w:lang w:eastAsia="en-GB"/>
        </w:rPr>
      </w:pPr>
      <w:r>
        <w:rPr>
          <w:rFonts w:asciiTheme="minorHAnsi" w:eastAsia="Times New Roman" w:hAnsiTheme="minorHAnsi" w:cstheme="minorHAnsi"/>
          <w:color w:val="BF168C"/>
          <w:sz w:val="24"/>
          <w:szCs w:val="24"/>
          <w:u w:val="single"/>
          <w:lang w:eastAsia="en-GB"/>
        </w:rPr>
        <w:lastRenderedPageBreak/>
        <w:t>Recognition</w:t>
      </w:r>
    </w:p>
    <w:p w14:paraId="29C7493D" w14:textId="77777777" w:rsidR="00732515" w:rsidRPr="009F1081" w:rsidRDefault="005955A5" w:rsidP="009D5482">
      <w:pPr>
        <w:spacing w:line="240" w:lineRule="auto"/>
        <w:rPr>
          <w:rFonts w:cstheme="minorHAnsi"/>
          <w:sz w:val="24"/>
          <w:szCs w:val="24"/>
        </w:rPr>
      </w:pPr>
      <w:r w:rsidRPr="009F1081">
        <w:rPr>
          <w:rFonts w:cstheme="minorHAnsi"/>
          <w:sz w:val="24"/>
          <w:szCs w:val="24"/>
        </w:rPr>
        <w:t>At Foxdale School w</w:t>
      </w:r>
      <w:r w:rsidR="00F02930" w:rsidRPr="009F1081">
        <w:rPr>
          <w:rFonts w:cstheme="minorHAnsi"/>
          <w:sz w:val="24"/>
          <w:szCs w:val="24"/>
        </w:rPr>
        <w:t xml:space="preserve">e recognise and reward </w:t>
      </w:r>
      <w:r w:rsidRPr="009F1081">
        <w:rPr>
          <w:rFonts w:cstheme="minorHAnsi"/>
          <w:sz w:val="24"/>
          <w:szCs w:val="24"/>
        </w:rPr>
        <w:t>pupils</w:t>
      </w:r>
      <w:r w:rsidR="00F02930" w:rsidRPr="009F1081">
        <w:rPr>
          <w:rFonts w:cstheme="minorHAnsi"/>
          <w:sz w:val="24"/>
          <w:szCs w:val="24"/>
        </w:rPr>
        <w:t xml:space="preserve"> who go ‘over and above’ with their behaviour. </w:t>
      </w:r>
    </w:p>
    <w:p w14:paraId="75427BC2" w14:textId="77777777" w:rsidR="00732515" w:rsidRPr="009F1081" w:rsidRDefault="00732515" w:rsidP="009D5482">
      <w:pPr>
        <w:spacing w:line="240" w:lineRule="auto"/>
        <w:rPr>
          <w:rFonts w:cstheme="minorHAnsi"/>
          <w:sz w:val="24"/>
          <w:szCs w:val="24"/>
          <w:u w:val="single"/>
        </w:rPr>
      </w:pPr>
      <w:r w:rsidRPr="009F1081">
        <w:rPr>
          <w:rFonts w:cstheme="minorHAnsi"/>
          <w:sz w:val="24"/>
          <w:szCs w:val="24"/>
          <w:u w:val="single"/>
        </w:rPr>
        <w:t>Recognition Boards</w:t>
      </w:r>
    </w:p>
    <w:p w14:paraId="262AD866" w14:textId="5D392B64" w:rsidR="00F02930" w:rsidRPr="009F1081" w:rsidRDefault="00F02930" w:rsidP="009D5482">
      <w:pPr>
        <w:spacing w:line="240" w:lineRule="auto"/>
        <w:rPr>
          <w:rFonts w:cstheme="minorHAnsi"/>
          <w:sz w:val="24"/>
          <w:szCs w:val="24"/>
        </w:rPr>
      </w:pPr>
      <w:r w:rsidRPr="009F1081">
        <w:rPr>
          <w:rFonts w:cstheme="minorHAnsi"/>
          <w:sz w:val="24"/>
          <w:szCs w:val="24"/>
        </w:rPr>
        <w:t xml:space="preserve">Each class has a recognition board with interchangeable class targets on. (*e.g. </w:t>
      </w:r>
      <w:proofErr w:type="gramStart"/>
      <w:r w:rsidRPr="009F1081">
        <w:rPr>
          <w:rFonts w:cstheme="minorHAnsi"/>
          <w:sz w:val="24"/>
          <w:szCs w:val="24"/>
        </w:rPr>
        <w:t>Good</w:t>
      </w:r>
      <w:proofErr w:type="gramEnd"/>
      <w:r w:rsidRPr="009F1081">
        <w:rPr>
          <w:rFonts w:cstheme="minorHAnsi"/>
          <w:sz w:val="24"/>
          <w:szCs w:val="24"/>
        </w:rPr>
        <w:t xml:space="preserve"> listening, Focus, Resilience) </w:t>
      </w:r>
      <w:r w:rsidR="005955A5" w:rsidRPr="009F1081">
        <w:rPr>
          <w:rFonts w:cstheme="minorHAnsi"/>
          <w:sz w:val="24"/>
          <w:szCs w:val="24"/>
        </w:rPr>
        <w:t>Pupils</w:t>
      </w:r>
      <w:r w:rsidRPr="009F1081">
        <w:rPr>
          <w:rFonts w:cstheme="minorHAnsi"/>
          <w:sz w:val="24"/>
          <w:szCs w:val="24"/>
        </w:rPr>
        <w:t xml:space="preserve"> who achieve the target are praised and consequently have their name written on the recognition board. </w:t>
      </w:r>
    </w:p>
    <w:p w14:paraId="47D78FA5" w14:textId="45AA0266" w:rsidR="00F02930" w:rsidRPr="009F1081" w:rsidRDefault="00F02930" w:rsidP="009D5482">
      <w:pPr>
        <w:spacing w:line="240" w:lineRule="auto"/>
        <w:rPr>
          <w:rFonts w:cstheme="minorHAnsi"/>
          <w:sz w:val="24"/>
          <w:szCs w:val="24"/>
        </w:rPr>
      </w:pPr>
      <w:r w:rsidRPr="009F1081">
        <w:rPr>
          <w:rFonts w:cstheme="minorHAnsi"/>
          <w:sz w:val="24"/>
          <w:szCs w:val="24"/>
        </w:rPr>
        <w:t>*These will be added to as the school develops its’ own Learning Language</w:t>
      </w:r>
    </w:p>
    <w:p w14:paraId="4817B95A" w14:textId="23E0C373" w:rsidR="00732515" w:rsidRPr="009F1081" w:rsidRDefault="00732515" w:rsidP="009D5482">
      <w:pPr>
        <w:spacing w:line="240" w:lineRule="auto"/>
        <w:rPr>
          <w:rFonts w:cstheme="minorHAnsi"/>
          <w:sz w:val="24"/>
          <w:szCs w:val="24"/>
          <w:u w:val="single"/>
        </w:rPr>
      </w:pPr>
      <w:r w:rsidRPr="009F1081">
        <w:rPr>
          <w:rFonts w:cstheme="minorHAnsi"/>
          <w:sz w:val="24"/>
          <w:szCs w:val="24"/>
          <w:u w:val="single"/>
        </w:rPr>
        <w:t>Celebration Assembly</w:t>
      </w:r>
    </w:p>
    <w:p w14:paraId="00B6CE59" w14:textId="7DC0CCBA" w:rsidR="00732515" w:rsidRPr="009F1081" w:rsidRDefault="00732515" w:rsidP="009D5482">
      <w:pPr>
        <w:spacing w:line="240" w:lineRule="auto"/>
        <w:rPr>
          <w:rFonts w:cstheme="minorHAnsi"/>
          <w:sz w:val="24"/>
          <w:szCs w:val="24"/>
        </w:rPr>
      </w:pPr>
      <w:r w:rsidRPr="009F1081">
        <w:rPr>
          <w:rFonts w:cstheme="minorHAnsi"/>
          <w:sz w:val="24"/>
          <w:szCs w:val="24"/>
        </w:rPr>
        <w:t>Each Friday we have a Celebration Assembly where one child from each year group is chosen as Star of the Week. These children receive a certificate and get to enjoy a comfier seat for the assembly. The certificates are awarded for varying reasons each week; Learning, academic or social progress, demonstrating school values, using our Thinking Moves etc.</w:t>
      </w:r>
    </w:p>
    <w:p w14:paraId="073CD071" w14:textId="77777777" w:rsidR="00732515" w:rsidRPr="009F1081" w:rsidRDefault="00732515" w:rsidP="00732515">
      <w:pPr>
        <w:spacing w:line="240" w:lineRule="auto"/>
        <w:rPr>
          <w:rFonts w:cstheme="minorHAnsi"/>
          <w:sz w:val="24"/>
          <w:szCs w:val="24"/>
          <w:u w:val="single"/>
        </w:rPr>
      </w:pPr>
      <w:r w:rsidRPr="009F1081">
        <w:rPr>
          <w:rFonts w:cstheme="minorHAnsi"/>
          <w:sz w:val="24"/>
          <w:szCs w:val="24"/>
          <w:u w:val="single"/>
        </w:rPr>
        <w:t>Praise</w:t>
      </w:r>
    </w:p>
    <w:p w14:paraId="44B56F06" w14:textId="03058E9D" w:rsidR="00732515" w:rsidRPr="009F1081" w:rsidRDefault="00732515" w:rsidP="00732515">
      <w:pPr>
        <w:spacing w:line="240" w:lineRule="auto"/>
        <w:rPr>
          <w:rFonts w:cstheme="minorHAnsi"/>
          <w:sz w:val="24"/>
          <w:szCs w:val="24"/>
        </w:rPr>
      </w:pPr>
      <w:r w:rsidRPr="009F1081">
        <w:rPr>
          <w:rFonts w:cstheme="minorHAnsi"/>
          <w:sz w:val="24"/>
          <w:szCs w:val="24"/>
        </w:rPr>
        <w:t xml:space="preserve">The use of praise is the key to development of positive relationships, including those pupils who are hardest to reach. Teachers praise the behaviour they want to see. Our staff understand that a quiet word of personal praise can be as effective as a larger, more public, reward. </w:t>
      </w:r>
    </w:p>
    <w:p w14:paraId="24A40573" w14:textId="2DBCC9CD" w:rsidR="009F1081" w:rsidRPr="005E0464" w:rsidRDefault="009F1081" w:rsidP="009F1081">
      <w:pPr>
        <w:spacing w:before="100" w:beforeAutospacing="1" w:after="100" w:afterAutospacing="1" w:line="240" w:lineRule="auto"/>
        <w:rPr>
          <w:rFonts w:eastAsia="Times New Roman" w:cstheme="minorHAnsi"/>
          <w:sz w:val="24"/>
          <w:szCs w:val="24"/>
          <w:u w:val="single"/>
        </w:rPr>
      </w:pPr>
      <w:r w:rsidRPr="009F1081">
        <w:rPr>
          <w:rFonts w:eastAsia="Times New Roman" w:cstheme="minorHAnsi"/>
          <w:color w:val="2D3091"/>
          <w:sz w:val="24"/>
          <w:szCs w:val="24"/>
          <w:u w:val="single"/>
        </w:rPr>
        <w:t>How we manage b</w:t>
      </w:r>
      <w:r w:rsidRPr="005E0464">
        <w:rPr>
          <w:rFonts w:eastAsia="Times New Roman" w:cstheme="minorHAnsi"/>
          <w:color w:val="2D3091"/>
          <w:sz w:val="24"/>
          <w:szCs w:val="24"/>
          <w:u w:val="single"/>
        </w:rPr>
        <w:t xml:space="preserve">ehaviour </w:t>
      </w:r>
    </w:p>
    <w:p w14:paraId="1BC1265E" w14:textId="1D39792D" w:rsidR="005955A5" w:rsidRPr="009F1081" w:rsidRDefault="005955A5" w:rsidP="009D5482">
      <w:pPr>
        <w:spacing w:line="240" w:lineRule="auto"/>
        <w:rPr>
          <w:rFonts w:cstheme="minorHAnsi"/>
          <w:sz w:val="24"/>
          <w:szCs w:val="24"/>
        </w:rPr>
      </w:pPr>
      <w:r w:rsidRPr="009F1081">
        <w:rPr>
          <w:rFonts w:cstheme="minorHAnsi"/>
          <w:sz w:val="24"/>
          <w:szCs w:val="24"/>
        </w:rPr>
        <w:t>All pupils are held responsible for their own behaviour.</w:t>
      </w:r>
    </w:p>
    <w:p w14:paraId="1ACDB45E" w14:textId="4FDDCCEB" w:rsidR="00C9626F" w:rsidRPr="008F43A6" w:rsidRDefault="005955A5" w:rsidP="008F43A6">
      <w:pPr>
        <w:spacing w:line="240" w:lineRule="auto"/>
        <w:rPr>
          <w:rFonts w:cstheme="minorHAnsi"/>
          <w:sz w:val="24"/>
          <w:szCs w:val="24"/>
        </w:rPr>
      </w:pPr>
      <w:r w:rsidRPr="009F1081">
        <w:rPr>
          <w:rFonts w:cstheme="minorHAnsi"/>
          <w:sz w:val="24"/>
          <w:szCs w:val="24"/>
        </w:rPr>
        <w:t>Staff use the steps below to deal with poor behaviour</w:t>
      </w:r>
      <w:r w:rsidR="008F43A6">
        <w:rPr>
          <w:rFonts w:cstheme="minorHAnsi"/>
          <w:sz w:val="24"/>
          <w:szCs w:val="24"/>
        </w:rPr>
        <w:t>.</w:t>
      </w:r>
    </w:p>
    <w:p w14:paraId="62376725" w14:textId="0A8CF48B" w:rsidR="00C9626F" w:rsidRPr="00C9626F" w:rsidRDefault="00C9626F" w:rsidP="00C9626F">
      <w:pPr>
        <w:shd w:val="clear" w:color="auto" w:fill="FFFFFF"/>
        <w:spacing w:after="0" w:line="240" w:lineRule="auto"/>
        <w:rPr>
          <w:rFonts w:ascii="Times New Roman" w:eastAsia="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03"/>
        <w:gridCol w:w="1809"/>
        <w:gridCol w:w="6832"/>
      </w:tblGrid>
      <w:tr w:rsidR="005C2DE3" w:rsidRPr="00C9626F" w14:paraId="7E067539" w14:textId="77777777" w:rsidTr="008F43A6">
        <w:tc>
          <w:tcPr>
            <w:tcW w:w="2402" w:type="dxa"/>
            <w:tcBorders>
              <w:top w:val="single" w:sz="6" w:space="0" w:color="000000"/>
              <w:left w:val="single" w:sz="6" w:space="0" w:color="000000"/>
              <w:bottom w:val="single" w:sz="6" w:space="0" w:color="000000"/>
              <w:right w:val="single" w:sz="6" w:space="0" w:color="000000"/>
            </w:tcBorders>
            <w:shd w:val="clear" w:color="auto" w:fill="DB458D"/>
          </w:tcPr>
          <w:p w14:paraId="7CEBE73E" w14:textId="33C417AA" w:rsidR="005C2DE3" w:rsidRDefault="005C2DE3" w:rsidP="005C2DE3">
            <w:pPr>
              <w:spacing w:before="100" w:beforeAutospacing="1" w:after="100" w:afterAutospacing="1" w:line="240" w:lineRule="auto"/>
              <w:rPr>
                <w:rFonts w:eastAsia="Times New Roman" w:cstheme="minorHAnsi"/>
                <w:color w:val="FFFFFF" w:themeColor="background1"/>
                <w:sz w:val="20"/>
                <w:szCs w:val="20"/>
              </w:rPr>
            </w:pPr>
            <w:r w:rsidRPr="005C2DE3">
              <w:rPr>
                <w:rFonts w:eastAsia="Times New Roman" w:cstheme="minorHAnsi"/>
                <w:color w:val="FFFFFF" w:themeColor="background1"/>
                <w:sz w:val="20"/>
                <w:szCs w:val="20"/>
              </w:rPr>
              <w:t>Step</w:t>
            </w:r>
            <w:r>
              <w:rPr>
                <w:rFonts w:eastAsia="Times New Roman" w:cstheme="minorHAnsi"/>
                <w:color w:val="FFFFFF" w:themeColor="background1"/>
                <w:sz w:val="20"/>
                <w:szCs w:val="20"/>
              </w:rPr>
              <w:t xml:space="preserve"> </w:t>
            </w:r>
            <w:r w:rsidRPr="005C2DE3">
              <w:rPr>
                <w:rFonts w:eastAsia="Times New Roman" w:cstheme="minorHAnsi"/>
                <w:color w:val="FFFFFF" w:themeColor="background1"/>
                <w:sz w:val="20"/>
                <w:szCs w:val="20"/>
              </w:rPr>
              <w:t>1</w:t>
            </w:r>
          </w:p>
          <w:p w14:paraId="11688616" w14:textId="637AE68F" w:rsidR="00194F86" w:rsidRPr="005C2DE3" w:rsidRDefault="00194F86" w:rsidP="005C2DE3">
            <w:pPr>
              <w:spacing w:before="100" w:beforeAutospacing="1" w:after="100" w:afterAutospacing="1" w:line="240" w:lineRule="auto"/>
              <w:jc w:val="center"/>
              <w:rPr>
                <w:rFonts w:eastAsia="Times New Roman" w:cstheme="minorHAnsi"/>
                <w:color w:val="FFFFFF" w:themeColor="background1"/>
                <w:sz w:val="20"/>
                <w:szCs w:val="20"/>
              </w:rPr>
            </w:pPr>
            <w:r w:rsidRPr="005C2DE3">
              <w:rPr>
                <w:rFonts w:eastAsia="Times New Roman" w:cstheme="minorHAnsi"/>
                <w:color w:val="FFFFFF" w:themeColor="background1"/>
                <w:sz w:val="20"/>
                <w:szCs w:val="20"/>
              </w:rPr>
              <w:t xml:space="preserve">Redirection </w:t>
            </w:r>
            <w:r w:rsidR="005C2DE3" w:rsidRPr="005C2DE3">
              <w:rPr>
                <w:rFonts w:eastAsia="Times New Roman" w:cstheme="minorHAnsi"/>
                <w:color w:val="FFFFFF" w:themeColor="background1"/>
                <w:sz w:val="20"/>
                <w:szCs w:val="20"/>
              </w:rPr>
              <w:t xml:space="preserve">and </w:t>
            </w:r>
            <w:r w:rsidRPr="005C2DE3">
              <w:rPr>
                <w:rFonts w:eastAsia="Times New Roman" w:cstheme="minorHAnsi"/>
                <w:color w:val="FFFFFF" w:themeColor="background1"/>
                <w:sz w:val="20"/>
                <w:szCs w:val="20"/>
              </w:rPr>
              <w:t>Reminder</w:t>
            </w:r>
          </w:p>
        </w:tc>
        <w:tc>
          <w:tcPr>
            <w:tcW w:w="8042" w:type="dxa"/>
            <w:gridSpan w:val="2"/>
            <w:tcBorders>
              <w:top w:val="single" w:sz="6" w:space="0" w:color="000000"/>
              <w:left w:val="single" w:sz="6" w:space="0" w:color="000000"/>
              <w:bottom w:val="single" w:sz="6" w:space="0" w:color="000000"/>
              <w:right w:val="single" w:sz="6" w:space="0" w:color="000000"/>
            </w:tcBorders>
            <w:shd w:val="clear" w:color="auto" w:fill="DB458D"/>
            <w:vAlign w:val="center"/>
            <w:hideMark/>
          </w:tcPr>
          <w:p w14:paraId="4941879B" w14:textId="77777777" w:rsidR="00194F86" w:rsidRPr="0038105A" w:rsidRDefault="00194F86" w:rsidP="00C9626F">
            <w:pPr>
              <w:spacing w:before="100" w:beforeAutospacing="1" w:after="100" w:afterAutospacing="1" w:line="240" w:lineRule="auto"/>
              <w:rPr>
                <w:rFonts w:eastAsia="Times New Roman" w:cstheme="minorHAnsi"/>
                <w:color w:val="FFFFFF" w:themeColor="background1"/>
                <w:sz w:val="20"/>
                <w:szCs w:val="20"/>
              </w:rPr>
            </w:pPr>
            <w:r w:rsidRPr="0038105A">
              <w:rPr>
                <w:rFonts w:cstheme="minorHAnsi"/>
                <w:color w:val="FFFFFF" w:themeColor="background1"/>
                <w:sz w:val="20"/>
                <w:szCs w:val="20"/>
              </w:rPr>
              <w:t>A reminder of school expectations is delivered privately to the pupil. The teacher makes them aware of their behaviour and the pupil then has a choice to do the right thing.</w:t>
            </w:r>
            <w:r w:rsidRPr="00C9626F">
              <w:rPr>
                <w:rFonts w:eastAsia="Times New Roman" w:cstheme="minorHAnsi"/>
                <w:color w:val="FFFFFF" w:themeColor="background1"/>
                <w:sz w:val="20"/>
                <w:szCs w:val="20"/>
              </w:rPr>
              <w:br/>
              <w:t xml:space="preserve">Repeat reminders if necessary. </w:t>
            </w:r>
          </w:p>
          <w:p w14:paraId="66030AC4" w14:textId="77777777" w:rsidR="00194F86" w:rsidRPr="0038105A" w:rsidRDefault="00194F86" w:rsidP="00C9626F">
            <w:pPr>
              <w:spacing w:before="100" w:beforeAutospacing="1" w:after="100" w:afterAutospacing="1" w:line="240" w:lineRule="auto"/>
              <w:rPr>
                <w:rFonts w:eastAsia="Times New Roman" w:cstheme="minorHAnsi"/>
                <w:color w:val="FFFFFF" w:themeColor="background1"/>
                <w:sz w:val="20"/>
                <w:szCs w:val="20"/>
              </w:rPr>
            </w:pPr>
            <w:r w:rsidRPr="00C9626F">
              <w:rPr>
                <w:rFonts w:eastAsia="Times New Roman" w:cstheme="minorHAnsi"/>
                <w:color w:val="FFFFFF" w:themeColor="background1"/>
                <w:sz w:val="20"/>
                <w:szCs w:val="20"/>
              </w:rPr>
              <w:t>De-escalate where reasonable and</w:t>
            </w:r>
            <w:r w:rsidRPr="0038105A">
              <w:rPr>
                <w:rFonts w:eastAsia="Times New Roman" w:cstheme="minorHAnsi"/>
                <w:color w:val="FFFFFF" w:themeColor="background1"/>
                <w:sz w:val="20"/>
                <w:szCs w:val="20"/>
              </w:rPr>
              <w:t xml:space="preserve"> </w:t>
            </w:r>
            <w:r w:rsidRPr="00C9626F">
              <w:rPr>
                <w:rFonts w:eastAsia="Times New Roman" w:cstheme="minorHAnsi"/>
                <w:color w:val="FFFFFF" w:themeColor="background1"/>
                <w:sz w:val="20"/>
                <w:szCs w:val="20"/>
              </w:rPr>
              <w:t xml:space="preserve">possible and take the initiative to keep things at this stage. </w:t>
            </w:r>
          </w:p>
          <w:p w14:paraId="0AF898B1" w14:textId="27CFB297" w:rsidR="00194F86" w:rsidRPr="00C9626F" w:rsidRDefault="00194F86" w:rsidP="00C9626F">
            <w:pPr>
              <w:spacing w:before="100" w:beforeAutospacing="1" w:after="100" w:afterAutospacing="1" w:line="240" w:lineRule="auto"/>
              <w:rPr>
                <w:rFonts w:eastAsia="Times New Roman" w:cstheme="minorHAnsi"/>
                <w:color w:val="FFFFFF" w:themeColor="background1"/>
                <w:sz w:val="20"/>
                <w:szCs w:val="20"/>
              </w:rPr>
            </w:pPr>
            <w:r w:rsidRPr="00C9626F">
              <w:rPr>
                <w:rFonts w:eastAsia="Times New Roman" w:cstheme="minorHAnsi"/>
                <w:color w:val="FFFFFF" w:themeColor="background1"/>
                <w:sz w:val="20"/>
                <w:szCs w:val="20"/>
              </w:rPr>
              <w:t>Praise will be given if</w:t>
            </w:r>
            <w:r w:rsidRPr="00C9626F">
              <w:rPr>
                <w:rFonts w:eastAsia="Times New Roman" w:cstheme="minorHAnsi"/>
                <w:color w:val="FFFFFF" w:themeColor="background1"/>
                <w:sz w:val="20"/>
                <w:szCs w:val="20"/>
              </w:rPr>
              <w:br/>
              <w:t xml:space="preserve">the learner is able to model good behaviour as a result of the reminder. </w:t>
            </w:r>
          </w:p>
        </w:tc>
      </w:tr>
      <w:tr w:rsidR="008F43A6" w:rsidRPr="00C9626F" w14:paraId="47A1516B" w14:textId="77777777" w:rsidTr="008F43A6">
        <w:tc>
          <w:tcPr>
            <w:tcW w:w="2402" w:type="dxa"/>
            <w:tcBorders>
              <w:top w:val="single" w:sz="6" w:space="0" w:color="000000"/>
              <w:left w:val="single" w:sz="6" w:space="0" w:color="000000"/>
              <w:bottom w:val="single" w:sz="6" w:space="0" w:color="000000"/>
              <w:right w:val="single" w:sz="6" w:space="0" w:color="000000"/>
            </w:tcBorders>
            <w:shd w:val="clear" w:color="auto" w:fill="CB4E9F"/>
          </w:tcPr>
          <w:p w14:paraId="38143AA1" w14:textId="77FEE1BA" w:rsidR="005C2DE3" w:rsidRDefault="005C2DE3" w:rsidP="005C2DE3">
            <w:pPr>
              <w:spacing w:before="100" w:beforeAutospacing="1" w:after="100" w:afterAutospacing="1" w:line="240" w:lineRule="auto"/>
              <w:rPr>
                <w:rFonts w:eastAsia="Times New Roman" w:cstheme="minorHAnsi"/>
                <w:color w:val="FFFFFF" w:themeColor="background1"/>
                <w:sz w:val="20"/>
                <w:szCs w:val="20"/>
              </w:rPr>
            </w:pPr>
            <w:r>
              <w:rPr>
                <w:rFonts w:eastAsia="Times New Roman" w:cstheme="minorHAnsi"/>
                <w:color w:val="FFFFFF" w:themeColor="background1"/>
                <w:sz w:val="20"/>
                <w:szCs w:val="20"/>
              </w:rPr>
              <w:t xml:space="preserve">Step </w:t>
            </w:r>
            <w:r w:rsidR="0038105A" w:rsidRPr="0038105A">
              <w:rPr>
                <w:rFonts w:eastAsia="Times New Roman" w:cstheme="minorHAnsi"/>
                <w:color w:val="FFFFFF" w:themeColor="background1"/>
                <w:sz w:val="20"/>
                <w:szCs w:val="20"/>
              </w:rPr>
              <w:t>2</w:t>
            </w:r>
          </w:p>
          <w:p w14:paraId="1FD045E1" w14:textId="04CC98F2" w:rsidR="00194F86" w:rsidRPr="0038105A" w:rsidRDefault="00194F86" w:rsidP="005C2DE3">
            <w:pPr>
              <w:spacing w:before="100" w:beforeAutospacing="1" w:after="100" w:afterAutospacing="1" w:line="240" w:lineRule="auto"/>
              <w:jc w:val="center"/>
              <w:rPr>
                <w:rFonts w:eastAsia="Times New Roman" w:cstheme="minorHAnsi"/>
                <w:color w:val="FFFFFF" w:themeColor="background1"/>
                <w:sz w:val="20"/>
                <w:szCs w:val="20"/>
              </w:rPr>
            </w:pPr>
            <w:r w:rsidRPr="00C9626F">
              <w:rPr>
                <w:rFonts w:eastAsia="Times New Roman" w:cstheme="minorHAnsi"/>
                <w:color w:val="FFFFFF" w:themeColor="background1"/>
                <w:sz w:val="20"/>
                <w:szCs w:val="20"/>
              </w:rPr>
              <w:t>Caution</w:t>
            </w:r>
          </w:p>
        </w:tc>
        <w:tc>
          <w:tcPr>
            <w:tcW w:w="8042" w:type="dxa"/>
            <w:gridSpan w:val="2"/>
            <w:tcBorders>
              <w:top w:val="single" w:sz="6" w:space="0" w:color="000000"/>
              <w:left w:val="single" w:sz="6" w:space="0" w:color="000000"/>
              <w:bottom w:val="single" w:sz="6" w:space="0" w:color="000000"/>
              <w:right w:val="single" w:sz="6" w:space="0" w:color="000000"/>
            </w:tcBorders>
            <w:shd w:val="clear" w:color="auto" w:fill="CB4E9F"/>
            <w:vAlign w:val="center"/>
            <w:hideMark/>
          </w:tcPr>
          <w:p w14:paraId="6A799CEB" w14:textId="33AACF4E" w:rsidR="00194F86" w:rsidRPr="0038105A" w:rsidRDefault="00194F86" w:rsidP="00194F86">
            <w:pPr>
              <w:spacing w:line="240" w:lineRule="auto"/>
              <w:rPr>
                <w:rFonts w:cstheme="minorHAnsi"/>
                <w:color w:val="FFFFFF" w:themeColor="background1"/>
                <w:sz w:val="20"/>
                <w:szCs w:val="20"/>
              </w:rPr>
            </w:pPr>
            <w:r w:rsidRPr="0038105A">
              <w:rPr>
                <w:rFonts w:cstheme="minorHAnsi"/>
                <w:color w:val="FFFFFF" w:themeColor="background1"/>
                <w:sz w:val="20"/>
                <w:szCs w:val="20"/>
              </w:rPr>
              <w:t xml:space="preserve">A clear verbal caution is delivered privately to the pupil making them aware of their behaviour and clearly outlining the consequences if they continue. The pupil has a choice to do the right thing. Pupils will be reminded of their good previous conduct to prove that they can make good choices. </w:t>
            </w:r>
          </w:p>
          <w:p w14:paraId="79AB9C8A" w14:textId="3F46D664" w:rsidR="00194F86" w:rsidRPr="00C9626F" w:rsidRDefault="00194F86" w:rsidP="00C9626F">
            <w:pPr>
              <w:spacing w:before="100" w:beforeAutospacing="1" w:after="100" w:afterAutospacing="1" w:line="240" w:lineRule="auto"/>
              <w:rPr>
                <w:rFonts w:eastAsia="Times New Roman" w:cstheme="minorHAnsi"/>
                <w:color w:val="FFFFFF" w:themeColor="background1"/>
                <w:sz w:val="20"/>
                <w:szCs w:val="20"/>
              </w:rPr>
            </w:pPr>
            <w:r w:rsidRPr="00C9626F">
              <w:rPr>
                <w:rFonts w:eastAsia="Times New Roman" w:cstheme="minorHAnsi"/>
                <w:color w:val="FFFFFF" w:themeColor="background1"/>
                <w:sz w:val="20"/>
                <w:szCs w:val="20"/>
              </w:rPr>
              <w:t>The learner has a choice to do the right thing. Learners will be reminded of their</w:t>
            </w:r>
            <w:r w:rsidRPr="0038105A">
              <w:rPr>
                <w:rFonts w:eastAsia="Times New Roman" w:cstheme="minorHAnsi"/>
                <w:color w:val="FFFFFF" w:themeColor="background1"/>
                <w:sz w:val="20"/>
                <w:szCs w:val="20"/>
              </w:rPr>
              <w:t xml:space="preserve"> </w:t>
            </w:r>
            <w:r w:rsidRPr="00C9626F">
              <w:rPr>
                <w:rFonts w:eastAsia="Times New Roman" w:cstheme="minorHAnsi"/>
                <w:color w:val="FFFFFF" w:themeColor="background1"/>
                <w:sz w:val="20"/>
                <w:szCs w:val="20"/>
              </w:rPr>
              <w:t>good previous good conduct to prove that they can make good choices. “</w:t>
            </w:r>
            <w:r w:rsidRPr="0038105A">
              <w:rPr>
                <w:rFonts w:eastAsia="Times New Roman" w:cstheme="minorHAnsi"/>
                <w:color w:val="FFFFFF" w:themeColor="background1"/>
                <w:sz w:val="20"/>
                <w:szCs w:val="20"/>
              </w:rPr>
              <w:t>Remember when you made a good choice</w:t>
            </w:r>
            <w:r w:rsidRPr="00C9626F">
              <w:rPr>
                <w:rFonts w:eastAsia="Times New Roman" w:cstheme="minorHAnsi"/>
                <w:color w:val="FFFFFF" w:themeColor="background1"/>
                <w:sz w:val="20"/>
                <w:szCs w:val="20"/>
              </w:rPr>
              <w:t>”</w:t>
            </w:r>
            <w:r w:rsidRPr="0038105A">
              <w:rPr>
                <w:rFonts w:eastAsia="Times New Roman" w:cstheme="minorHAnsi"/>
                <w:color w:val="FFFFFF" w:themeColor="background1"/>
                <w:sz w:val="20"/>
                <w:szCs w:val="20"/>
              </w:rPr>
              <w:t>, “Can you think back to how it felt when you….”</w:t>
            </w:r>
            <w:r w:rsidRPr="00C9626F">
              <w:rPr>
                <w:rFonts w:eastAsia="Times New Roman" w:cstheme="minorHAnsi"/>
                <w:color w:val="FFFFFF" w:themeColor="background1"/>
                <w:sz w:val="20"/>
                <w:szCs w:val="20"/>
              </w:rPr>
              <w:t xml:space="preserve">  </w:t>
            </w:r>
          </w:p>
        </w:tc>
      </w:tr>
      <w:tr w:rsidR="005C2DE3" w:rsidRPr="00C9626F" w14:paraId="04036858" w14:textId="77777777" w:rsidTr="008F43A6">
        <w:tc>
          <w:tcPr>
            <w:tcW w:w="2402" w:type="dxa"/>
            <w:tcBorders>
              <w:top w:val="single" w:sz="6" w:space="0" w:color="000000"/>
              <w:left w:val="single" w:sz="6" w:space="0" w:color="000000"/>
              <w:bottom w:val="single" w:sz="6" w:space="0" w:color="000000"/>
              <w:right w:val="single" w:sz="6" w:space="0" w:color="000000"/>
            </w:tcBorders>
            <w:shd w:val="clear" w:color="auto" w:fill="AB3A8D"/>
          </w:tcPr>
          <w:p w14:paraId="679B511F" w14:textId="77777777" w:rsidR="005C2DE3" w:rsidRDefault="005C2DE3" w:rsidP="005C2DE3">
            <w:pPr>
              <w:spacing w:before="100" w:beforeAutospacing="1" w:after="100" w:afterAutospacing="1" w:line="240" w:lineRule="auto"/>
              <w:rPr>
                <w:rFonts w:eastAsia="Times New Roman" w:cstheme="minorHAnsi"/>
                <w:color w:val="FFFFFF" w:themeColor="background1"/>
                <w:sz w:val="20"/>
                <w:szCs w:val="20"/>
              </w:rPr>
            </w:pPr>
            <w:r>
              <w:rPr>
                <w:rFonts w:eastAsia="Times New Roman" w:cstheme="minorHAnsi"/>
                <w:color w:val="FFFFFF" w:themeColor="background1"/>
                <w:sz w:val="20"/>
                <w:szCs w:val="20"/>
              </w:rPr>
              <w:t xml:space="preserve">Step </w:t>
            </w:r>
            <w:r w:rsidR="0038105A" w:rsidRPr="0038105A">
              <w:rPr>
                <w:rFonts w:eastAsia="Times New Roman" w:cstheme="minorHAnsi"/>
                <w:color w:val="FFFFFF" w:themeColor="background1"/>
                <w:sz w:val="20"/>
                <w:szCs w:val="20"/>
              </w:rPr>
              <w:t>3</w:t>
            </w:r>
          </w:p>
          <w:p w14:paraId="6E9C5A7E" w14:textId="15332EE9" w:rsidR="00194F86" w:rsidRPr="00C9626F" w:rsidRDefault="00194F86" w:rsidP="005C2DE3">
            <w:pPr>
              <w:spacing w:before="100" w:beforeAutospacing="1" w:after="100" w:afterAutospacing="1" w:line="240" w:lineRule="auto"/>
              <w:jc w:val="center"/>
              <w:rPr>
                <w:rFonts w:eastAsia="Times New Roman" w:cstheme="minorHAnsi"/>
                <w:color w:val="FFFFFF" w:themeColor="background1"/>
                <w:sz w:val="20"/>
                <w:szCs w:val="20"/>
              </w:rPr>
            </w:pPr>
            <w:r w:rsidRPr="00C9626F">
              <w:rPr>
                <w:rFonts w:eastAsia="Times New Roman" w:cstheme="minorHAnsi"/>
                <w:color w:val="FFFFFF" w:themeColor="background1"/>
                <w:sz w:val="20"/>
                <w:szCs w:val="20"/>
              </w:rPr>
              <w:t>Last Chance</w:t>
            </w:r>
          </w:p>
          <w:p w14:paraId="1B222F6D" w14:textId="7F488ECD" w:rsidR="00194F86" w:rsidRPr="0038105A" w:rsidRDefault="00194F86" w:rsidP="0038105A">
            <w:pPr>
              <w:spacing w:before="100" w:beforeAutospacing="1" w:after="100" w:afterAutospacing="1" w:line="240" w:lineRule="auto"/>
              <w:jc w:val="center"/>
              <w:rPr>
                <w:rFonts w:eastAsia="Times New Roman" w:cstheme="minorHAnsi"/>
                <w:color w:val="FFFFFF" w:themeColor="background1"/>
                <w:sz w:val="20"/>
                <w:szCs w:val="20"/>
              </w:rPr>
            </w:pPr>
            <w:r w:rsidRPr="00C9626F">
              <w:rPr>
                <w:rFonts w:eastAsia="Times New Roman" w:cstheme="minorHAnsi"/>
                <w:color w:val="FFFFFF" w:themeColor="background1"/>
                <w:sz w:val="20"/>
                <w:szCs w:val="20"/>
              </w:rPr>
              <w:t xml:space="preserve">(5 minutes after class for restorative </w:t>
            </w:r>
            <w:r w:rsidRPr="00C9626F">
              <w:rPr>
                <w:rFonts w:eastAsia="Times New Roman" w:cstheme="minorHAnsi"/>
                <w:color w:val="FFFFFF" w:themeColor="background1"/>
                <w:sz w:val="20"/>
                <w:szCs w:val="20"/>
              </w:rPr>
              <w:lastRenderedPageBreak/>
              <w:t>conversation/10 minutes in reflection time)</w:t>
            </w:r>
          </w:p>
        </w:tc>
        <w:tc>
          <w:tcPr>
            <w:tcW w:w="8042" w:type="dxa"/>
            <w:gridSpan w:val="2"/>
            <w:tcBorders>
              <w:top w:val="single" w:sz="6" w:space="0" w:color="000000"/>
              <w:left w:val="single" w:sz="6" w:space="0" w:color="000000"/>
              <w:bottom w:val="single" w:sz="6" w:space="0" w:color="000000"/>
              <w:right w:val="single" w:sz="6" w:space="0" w:color="000000"/>
            </w:tcBorders>
            <w:shd w:val="clear" w:color="auto" w:fill="AB3A8D"/>
            <w:vAlign w:val="center"/>
            <w:hideMark/>
          </w:tcPr>
          <w:p w14:paraId="77638BFF" w14:textId="06774FF7" w:rsidR="00194F86" w:rsidRPr="00C9626F" w:rsidRDefault="00194F86" w:rsidP="00C9626F">
            <w:pPr>
              <w:spacing w:before="100" w:beforeAutospacing="1" w:after="100" w:afterAutospacing="1" w:line="240" w:lineRule="auto"/>
              <w:rPr>
                <w:rFonts w:eastAsia="Times New Roman" w:cstheme="minorHAnsi"/>
                <w:color w:val="FFFFFF" w:themeColor="background1"/>
                <w:sz w:val="20"/>
                <w:szCs w:val="20"/>
              </w:rPr>
            </w:pPr>
            <w:r w:rsidRPr="00C9626F">
              <w:rPr>
                <w:rFonts w:eastAsia="Times New Roman" w:cstheme="minorHAnsi"/>
                <w:color w:val="FFFFFF" w:themeColor="background1"/>
                <w:sz w:val="20"/>
                <w:szCs w:val="20"/>
              </w:rPr>
              <w:lastRenderedPageBreak/>
              <w:t>Speak to the pupil privately.</w:t>
            </w:r>
            <w:r w:rsidRPr="0038105A">
              <w:rPr>
                <w:rFonts w:eastAsia="Times New Roman" w:cstheme="minorHAnsi"/>
                <w:color w:val="FFFFFF" w:themeColor="background1"/>
                <w:sz w:val="20"/>
                <w:szCs w:val="20"/>
              </w:rPr>
              <w:t xml:space="preserve"> Remind them of their previous conduct/attitude/learning. The learner is given a final opportunity to re-engage with the learning / follow instructions</w:t>
            </w:r>
            <w:r w:rsidRPr="00C9626F">
              <w:rPr>
                <w:rFonts w:eastAsia="Times New Roman" w:cstheme="minorHAnsi"/>
                <w:color w:val="FFFFFF" w:themeColor="background1"/>
                <w:sz w:val="20"/>
                <w:szCs w:val="20"/>
              </w:rPr>
              <w:t xml:space="preserve"> </w:t>
            </w:r>
          </w:p>
          <w:p w14:paraId="40FEA4C1" w14:textId="1F8C396B" w:rsidR="00194F86" w:rsidRPr="00C9626F" w:rsidRDefault="00194F86" w:rsidP="00C9626F">
            <w:pPr>
              <w:spacing w:before="100" w:beforeAutospacing="1" w:after="100" w:afterAutospacing="1" w:line="240" w:lineRule="auto"/>
              <w:rPr>
                <w:rFonts w:eastAsia="Times New Roman" w:cstheme="minorHAnsi"/>
                <w:color w:val="FFFFFF" w:themeColor="background1"/>
                <w:sz w:val="20"/>
                <w:szCs w:val="20"/>
              </w:rPr>
            </w:pPr>
            <w:r w:rsidRPr="00C9626F">
              <w:rPr>
                <w:rFonts w:eastAsia="Times New Roman" w:cstheme="minorHAnsi"/>
                <w:b/>
                <w:bCs/>
                <w:color w:val="FFFFFF" w:themeColor="background1"/>
                <w:sz w:val="20"/>
                <w:szCs w:val="20"/>
              </w:rPr>
              <w:t>Use the 30 second scripted intervention</w:t>
            </w:r>
            <w:r w:rsidRPr="00C9626F">
              <w:rPr>
                <w:rFonts w:eastAsia="Times New Roman" w:cstheme="minorHAnsi"/>
                <w:b/>
                <w:bCs/>
                <w:color w:val="FFFFFF" w:themeColor="background1"/>
                <w:sz w:val="20"/>
                <w:szCs w:val="20"/>
              </w:rPr>
              <w:br/>
            </w:r>
            <w:r w:rsidRPr="00C9626F">
              <w:rPr>
                <w:rFonts w:eastAsia="Times New Roman" w:cstheme="minorHAnsi"/>
                <w:color w:val="FFFFFF" w:themeColor="background1"/>
                <w:sz w:val="20"/>
                <w:szCs w:val="20"/>
              </w:rPr>
              <w:t>• ​</w:t>
            </w:r>
            <w:r w:rsidRPr="00C9626F">
              <w:rPr>
                <w:rFonts w:eastAsia="Times New Roman" w:cstheme="minorHAnsi"/>
                <w:b/>
                <w:bCs/>
                <w:color w:val="FFFFFF" w:themeColor="background1"/>
                <w:sz w:val="20"/>
                <w:szCs w:val="20"/>
              </w:rPr>
              <w:t xml:space="preserve">I have noticed that </w:t>
            </w:r>
            <w:r w:rsidRPr="00C9626F">
              <w:rPr>
                <w:rFonts w:eastAsia="Times New Roman" w:cstheme="minorHAnsi"/>
                <w:color w:val="FFFFFF" w:themeColor="background1"/>
                <w:sz w:val="20"/>
                <w:szCs w:val="20"/>
              </w:rPr>
              <w:t>​you are...(having trouble getting started, wandering around</w:t>
            </w:r>
            <w:r w:rsidRPr="00C9626F">
              <w:rPr>
                <w:rFonts w:eastAsia="Times New Roman" w:cstheme="minorHAnsi"/>
                <w:color w:val="FFFFFF" w:themeColor="background1"/>
                <w:sz w:val="20"/>
                <w:szCs w:val="20"/>
              </w:rPr>
              <w:br/>
              <w:t>etc.) right now.</w:t>
            </w:r>
            <w:r w:rsidRPr="00C9626F">
              <w:rPr>
                <w:rFonts w:eastAsia="Times New Roman" w:cstheme="minorHAnsi"/>
                <w:color w:val="FFFFFF" w:themeColor="background1"/>
                <w:sz w:val="20"/>
                <w:szCs w:val="20"/>
              </w:rPr>
              <w:br/>
            </w:r>
            <w:r w:rsidRPr="00C9626F">
              <w:rPr>
                <w:rFonts w:eastAsia="Times New Roman" w:cstheme="minorHAnsi"/>
                <w:color w:val="FFFFFF" w:themeColor="background1"/>
                <w:sz w:val="20"/>
                <w:szCs w:val="20"/>
              </w:rPr>
              <w:lastRenderedPageBreak/>
              <w:t>• ​</w:t>
            </w:r>
            <w:r w:rsidRPr="00C9626F">
              <w:rPr>
                <w:rFonts w:eastAsia="Times New Roman" w:cstheme="minorHAnsi"/>
                <w:b/>
                <w:bCs/>
                <w:color w:val="FFFFFF" w:themeColor="background1"/>
                <w:sz w:val="20"/>
                <w:szCs w:val="20"/>
              </w:rPr>
              <w:t xml:space="preserve">At </w:t>
            </w:r>
            <w:r w:rsidRPr="0038105A">
              <w:rPr>
                <w:rFonts w:eastAsia="Times New Roman" w:cstheme="minorHAnsi"/>
                <w:b/>
                <w:bCs/>
                <w:color w:val="FFFFFF" w:themeColor="background1"/>
                <w:sz w:val="20"/>
                <w:szCs w:val="20"/>
              </w:rPr>
              <w:t>Foxdale</w:t>
            </w:r>
            <w:r w:rsidRPr="00C9626F">
              <w:rPr>
                <w:rFonts w:eastAsia="Times New Roman" w:cstheme="minorHAnsi"/>
                <w:b/>
                <w:bCs/>
                <w:color w:val="FFFFFF" w:themeColor="background1"/>
                <w:sz w:val="20"/>
                <w:szCs w:val="20"/>
              </w:rPr>
              <w:t>, we</w:t>
            </w:r>
            <w:r w:rsidRPr="00C9626F">
              <w:rPr>
                <w:rFonts w:eastAsia="Times New Roman" w:cstheme="minorHAnsi"/>
                <w:color w:val="FFFFFF" w:themeColor="background1"/>
                <w:sz w:val="20"/>
                <w:szCs w:val="20"/>
              </w:rPr>
              <w:t xml:space="preserve">​... (refer to the </w:t>
            </w:r>
            <w:r w:rsidRPr="0038105A">
              <w:rPr>
                <w:rFonts w:eastAsia="Times New Roman" w:cstheme="minorHAnsi"/>
                <w:color w:val="FFFFFF" w:themeColor="background1"/>
                <w:sz w:val="20"/>
                <w:szCs w:val="20"/>
              </w:rPr>
              <w:t>school Values – Respect, Honesty, Trust, Kindness</w:t>
            </w:r>
            <w:r w:rsidRPr="00C9626F">
              <w:rPr>
                <w:rFonts w:eastAsia="Times New Roman" w:cstheme="minorHAnsi"/>
                <w:color w:val="FFFFFF" w:themeColor="background1"/>
                <w:sz w:val="20"/>
                <w:szCs w:val="20"/>
              </w:rPr>
              <w:t>)</w:t>
            </w:r>
            <w:r w:rsidRPr="00C9626F">
              <w:rPr>
                <w:rFonts w:eastAsia="Times New Roman" w:cstheme="minorHAnsi"/>
                <w:color w:val="FFFFFF" w:themeColor="background1"/>
                <w:sz w:val="20"/>
                <w:szCs w:val="20"/>
              </w:rPr>
              <w:br/>
              <w:t>• ​</w:t>
            </w:r>
            <w:r w:rsidRPr="00C9626F">
              <w:rPr>
                <w:rFonts w:eastAsia="Times New Roman" w:cstheme="minorHAnsi"/>
                <w:b/>
                <w:bCs/>
                <w:color w:val="FFFFFF" w:themeColor="background1"/>
                <w:sz w:val="20"/>
                <w:szCs w:val="20"/>
              </w:rPr>
              <w:t xml:space="preserve">Because of that you need to... </w:t>
            </w:r>
            <w:r w:rsidRPr="00C9626F">
              <w:rPr>
                <w:rFonts w:eastAsia="Times New Roman" w:cstheme="minorHAnsi"/>
                <w:color w:val="FFFFFF" w:themeColor="background1"/>
                <w:sz w:val="20"/>
                <w:szCs w:val="20"/>
              </w:rPr>
              <w:t>​(refer to action to support behaviour e.g. moving to</w:t>
            </w:r>
            <w:r w:rsidRPr="0038105A">
              <w:rPr>
                <w:rFonts w:eastAsia="Times New Roman" w:cstheme="minorHAnsi"/>
                <w:color w:val="FFFFFF" w:themeColor="background1"/>
                <w:sz w:val="20"/>
                <w:szCs w:val="20"/>
              </w:rPr>
              <w:t xml:space="preserve"> </w:t>
            </w:r>
            <w:r w:rsidRPr="00C9626F">
              <w:rPr>
                <w:rFonts w:eastAsia="Times New Roman" w:cstheme="minorHAnsi"/>
                <w:color w:val="FFFFFF" w:themeColor="background1"/>
                <w:sz w:val="20"/>
                <w:szCs w:val="20"/>
              </w:rPr>
              <w:t>another table, complete learning at another time)</w:t>
            </w:r>
            <w:r w:rsidRPr="00C9626F">
              <w:rPr>
                <w:rFonts w:eastAsia="Times New Roman" w:cstheme="minorHAnsi"/>
                <w:color w:val="FFFFFF" w:themeColor="background1"/>
                <w:sz w:val="20"/>
                <w:szCs w:val="20"/>
              </w:rPr>
              <w:br/>
              <w:t>• ​</w:t>
            </w:r>
            <w:r w:rsidRPr="00C9626F">
              <w:rPr>
                <w:rFonts w:eastAsia="Times New Roman" w:cstheme="minorHAnsi"/>
                <w:b/>
                <w:bCs/>
                <w:color w:val="FFFFFF" w:themeColor="background1"/>
                <w:sz w:val="20"/>
                <w:szCs w:val="20"/>
              </w:rPr>
              <w:t xml:space="preserve">See me for </w:t>
            </w:r>
            <w:r w:rsidRPr="00C9626F">
              <w:rPr>
                <w:rFonts w:eastAsia="Times New Roman" w:cstheme="minorHAnsi"/>
                <w:color w:val="FFFFFF" w:themeColor="background1"/>
                <w:sz w:val="20"/>
                <w:szCs w:val="20"/>
              </w:rPr>
              <w:t>​5 minutes after class/during break</w:t>
            </w:r>
            <w:r w:rsidRPr="00C9626F">
              <w:rPr>
                <w:rFonts w:eastAsia="Times New Roman" w:cstheme="minorHAnsi"/>
                <w:color w:val="FFFFFF" w:themeColor="background1"/>
                <w:sz w:val="20"/>
                <w:szCs w:val="20"/>
              </w:rPr>
              <w:br/>
              <w:t>• ​</w:t>
            </w:r>
            <w:r w:rsidRPr="00C9626F">
              <w:rPr>
                <w:rFonts w:eastAsia="Times New Roman" w:cstheme="minorHAnsi"/>
                <w:b/>
                <w:bCs/>
                <w:color w:val="FFFFFF" w:themeColor="background1"/>
                <w:sz w:val="20"/>
                <w:szCs w:val="20"/>
              </w:rPr>
              <w:t>Do you remember yesterday/last week when you</w:t>
            </w:r>
            <w:r w:rsidRPr="00C9626F">
              <w:rPr>
                <w:rFonts w:eastAsia="Times New Roman" w:cstheme="minorHAnsi"/>
                <w:color w:val="FFFFFF" w:themeColor="background1"/>
                <w:sz w:val="20"/>
                <w:szCs w:val="20"/>
              </w:rPr>
              <w:t>​... (refer to previous positive behaviour)?</w:t>
            </w:r>
            <w:r w:rsidRPr="00C9626F">
              <w:rPr>
                <w:rFonts w:eastAsia="Times New Roman" w:cstheme="minorHAnsi"/>
                <w:color w:val="FFFFFF" w:themeColor="background1"/>
                <w:sz w:val="20"/>
                <w:szCs w:val="20"/>
              </w:rPr>
              <w:br/>
              <w:t>• ​</w:t>
            </w:r>
            <w:r w:rsidRPr="00C9626F">
              <w:rPr>
                <w:rFonts w:eastAsia="Times New Roman" w:cstheme="minorHAnsi"/>
                <w:b/>
                <w:bCs/>
                <w:color w:val="FFFFFF" w:themeColor="background1"/>
                <w:sz w:val="20"/>
                <w:szCs w:val="20"/>
              </w:rPr>
              <w:t>That is who I need to see today...</w:t>
            </w:r>
            <w:r w:rsidRPr="00C9626F">
              <w:rPr>
                <w:rFonts w:eastAsia="Times New Roman" w:cstheme="minorHAnsi"/>
                <w:b/>
                <w:bCs/>
                <w:color w:val="FFFFFF" w:themeColor="background1"/>
                <w:sz w:val="20"/>
                <w:szCs w:val="20"/>
              </w:rPr>
              <w:br/>
            </w:r>
            <w:r w:rsidRPr="00C9626F">
              <w:rPr>
                <w:rFonts w:eastAsia="Times New Roman" w:cstheme="minorHAnsi"/>
                <w:color w:val="FFFFFF" w:themeColor="background1"/>
                <w:sz w:val="20"/>
                <w:szCs w:val="20"/>
              </w:rPr>
              <w:t>• ​</w:t>
            </w:r>
            <w:r w:rsidRPr="00C9626F">
              <w:rPr>
                <w:rFonts w:eastAsia="Times New Roman" w:cstheme="minorHAnsi"/>
                <w:b/>
                <w:bCs/>
                <w:color w:val="FFFFFF" w:themeColor="background1"/>
                <w:sz w:val="20"/>
                <w:szCs w:val="20"/>
              </w:rPr>
              <w:t xml:space="preserve">Thank you for listening... </w:t>
            </w:r>
            <w:r w:rsidRPr="00C9626F">
              <w:rPr>
                <w:rFonts w:eastAsia="Times New Roman" w:cstheme="minorHAnsi"/>
                <w:color w:val="FFFFFF" w:themeColor="background1"/>
                <w:sz w:val="20"/>
                <w:szCs w:val="20"/>
              </w:rPr>
              <w:t>​then give the child some ‘​</w:t>
            </w:r>
            <w:r w:rsidRPr="00C9626F">
              <w:rPr>
                <w:rFonts w:eastAsia="Times New Roman" w:cstheme="minorHAnsi"/>
                <w:b/>
                <w:bCs/>
                <w:color w:val="FFFFFF" w:themeColor="background1"/>
                <w:sz w:val="20"/>
                <w:szCs w:val="20"/>
              </w:rPr>
              <w:t>take up’ time</w:t>
            </w:r>
            <w:r w:rsidRPr="00C9626F">
              <w:rPr>
                <w:rFonts w:eastAsia="Times New Roman" w:cstheme="minorHAnsi"/>
                <w:color w:val="FFFFFF" w:themeColor="background1"/>
                <w:sz w:val="20"/>
                <w:szCs w:val="20"/>
              </w:rPr>
              <w:t>​.</w:t>
            </w:r>
            <w:r w:rsidRPr="00C9626F">
              <w:rPr>
                <w:rFonts w:eastAsia="Times New Roman" w:cstheme="minorHAnsi"/>
                <w:color w:val="FFFFFF" w:themeColor="background1"/>
                <w:sz w:val="20"/>
                <w:szCs w:val="20"/>
              </w:rPr>
              <w:br/>
              <w:t>If the warning is not heeded and the behaviour continues this must be</w:t>
            </w:r>
            <w:r w:rsidRPr="0038105A">
              <w:rPr>
                <w:rFonts w:eastAsia="Times New Roman" w:cstheme="minorHAnsi"/>
                <w:color w:val="FFFFFF" w:themeColor="background1"/>
                <w:sz w:val="20"/>
                <w:szCs w:val="20"/>
              </w:rPr>
              <w:t xml:space="preserve"> </w:t>
            </w:r>
            <w:r w:rsidRPr="00C9626F">
              <w:rPr>
                <w:rFonts w:eastAsia="Times New Roman" w:cstheme="minorHAnsi"/>
                <w:color w:val="FFFFFF" w:themeColor="background1"/>
                <w:sz w:val="20"/>
                <w:szCs w:val="20"/>
              </w:rPr>
              <w:t>behaviour)?</w:t>
            </w:r>
            <w:r w:rsidRPr="00C9626F">
              <w:rPr>
                <w:rFonts w:eastAsia="Times New Roman" w:cstheme="minorHAnsi"/>
                <w:color w:val="FFFFFF" w:themeColor="background1"/>
                <w:sz w:val="20"/>
                <w:szCs w:val="20"/>
              </w:rPr>
              <w:br/>
              <w:t>• ​</w:t>
            </w:r>
            <w:r w:rsidRPr="00C9626F">
              <w:rPr>
                <w:rFonts w:eastAsia="Times New Roman" w:cstheme="minorHAnsi"/>
                <w:b/>
                <w:bCs/>
                <w:color w:val="FFFFFF" w:themeColor="background1"/>
                <w:sz w:val="20"/>
                <w:szCs w:val="20"/>
              </w:rPr>
              <w:t>That is who I need to see today...</w:t>
            </w:r>
            <w:r w:rsidRPr="00C9626F">
              <w:rPr>
                <w:rFonts w:eastAsia="Times New Roman" w:cstheme="minorHAnsi"/>
                <w:b/>
                <w:bCs/>
                <w:color w:val="FFFFFF" w:themeColor="background1"/>
                <w:sz w:val="20"/>
                <w:szCs w:val="20"/>
              </w:rPr>
              <w:br/>
            </w:r>
            <w:r w:rsidRPr="00C9626F">
              <w:rPr>
                <w:rFonts w:eastAsia="Times New Roman" w:cstheme="minorHAnsi"/>
                <w:color w:val="FFFFFF" w:themeColor="background1"/>
                <w:sz w:val="20"/>
                <w:szCs w:val="20"/>
              </w:rPr>
              <w:t>• ​</w:t>
            </w:r>
            <w:r w:rsidRPr="00C9626F">
              <w:rPr>
                <w:rFonts w:eastAsia="Times New Roman" w:cstheme="minorHAnsi"/>
                <w:b/>
                <w:bCs/>
                <w:color w:val="FFFFFF" w:themeColor="background1"/>
                <w:sz w:val="20"/>
                <w:szCs w:val="20"/>
              </w:rPr>
              <w:t xml:space="preserve">Thank you for listening... </w:t>
            </w:r>
            <w:r w:rsidRPr="00C9626F">
              <w:rPr>
                <w:rFonts w:eastAsia="Times New Roman" w:cstheme="minorHAnsi"/>
                <w:color w:val="FFFFFF" w:themeColor="background1"/>
                <w:sz w:val="20"/>
                <w:szCs w:val="20"/>
              </w:rPr>
              <w:t>​then give the child some ‘​</w:t>
            </w:r>
            <w:r w:rsidRPr="00C9626F">
              <w:rPr>
                <w:rFonts w:eastAsia="Times New Roman" w:cstheme="minorHAnsi"/>
                <w:b/>
                <w:bCs/>
                <w:color w:val="FFFFFF" w:themeColor="background1"/>
                <w:sz w:val="20"/>
                <w:szCs w:val="20"/>
              </w:rPr>
              <w:t>take up’ time</w:t>
            </w:r>
            <w:r w:rsidRPr="00C9626F">
              <w:rPr>
                <w:rFonts w:eastAsia="Times New Roman" w:cstheme="minorHAnsi"/>
                <w:color w:val="FFFFFF" w:themeColor="background1"/>
                <w:sz w:val="20"/>
                <w:szCs w:val="20"/>
              </w:rPr>
              <w:t>​.</w:t>
            </w:r>
            <w:r w:rsidRPr="00C9626F">
              <w:rPr>
                <w:rFonts w:eastAsia="Times New Roman" w:cstheme="minorHAnsi"/>
                <w:color w:val="FFFFFF" w:themeColor="background1"/>
                <w:sz w:val="20"/>
                <w:szCs w:val="20"/>
              </w:rPr>
              <w:br/>
            </w:r>
          </w:p>
        </w:tc>
      </w:tr>
      <w:tr w:rsidR="0038105A" w:rsidRPr="00C9626F" w14:paraId="7CE09D56" w14:textId="77777777" w:rsidTr="008F43A6">
        <w:tc>
          <w:tcPr>
            <w:tcW w:w="2402" w:type="dxa"/>
            <w:tcBorders>
              <w:top w:val="single" w:sz="6" w:space="0" w:color="000000"/>
              <w:left w:val="single" w:sz="6" w:space="0" w:color="000000"/>
              <w:bottom w:val="single" w:sz="6" w:space="0" w:color="000000"/>
              <w:right w:val="single" w:sz="6" w:space="0" w:color="000000"/>
            </w:tcBorders>
            <w:shd w:val="clear" w:color="auto" w:fill="96368F"/>
          </w:tcPr>
          <w:p w14:paraId="1E60DC98" w14:textId="77777777" w:rsidR="005C2DE3" w:rsidRDefault="005C2DE3" w:rsidP="005C2DE3">
            <w:pPr>
              <w:spacing w:before="100" w:beforeAutospacing="1" w:after="100" w:afterAutospacing="1" w:line="240" w:lineRule="auto"/>
              <w:rPr>
                <w:rFonts w:eastAsia="Times New Roman" w:cstheme="minorHAnsi"/>
                <w:color w:val="FFFFFF" w:themeColor="background1"/>
                <w:sz w:val="20"/>
                <w:szCs w:val="20"/>
              </w:rPr>
            </w:pPr>
            <w:r>
              <w:rPr>
                <w:rFonts w:eastAsia="Times New Roman" w:cstheme="minorHAnsi"/>
                <w:color w:val="FFFFFF" w:themeColor="background1"/>
                <w:sz w:val="20"/>
                <w:szCs w:val="20"/>
              </w:rPr>
              <w:lastRenderedPageBreak/>
              <w:t>Step 4</w:t>
            </w:r>
          </w:p>
          <w:p w14:paraId="1B284197" w14:textId="0FFAAA38" w:rsidR="00194F86" w:rsidRPr="005C2DE3" w:rsidRDefault="005C2DE3" w:rsidP="005C2DE3">
            <w:pPr>
              <w:spacing w:before="100" w:beforeAutospacing="1" w:after="100" w:afterAutospacing="1" w:line="240" w:lineRule="auto"/>
              <w:jc w:val="center"/>
              <w:rPr>
                <w:rFonts w:eastAsia="Times New Roman" w:cstheme="minorHAnsi"/>
                <w:color w:val="FFFFFF" w:themeColor="background1"/>
                <w:sz w:val="20"/>
                <w:szCs w:val="20"/>
              </w:rPr>
            </w:pPr>
            <w:r w:rsidRPr="005C2DE3">
              <w:rPr>
                <w:rFonts w:eastAsia="Times New Roman" w:cstheme="minorHAnsi"/>
                <w:color w:val="FFFFFF" w:themeColor="background1"/>
                <w:sz w:val="20"/>
                <w:szCs w:val="20"/>
              </w:rPr>
              <w:t>C</w:t>
            </w:r>
            <w:r w:rsidR="00194F86" w:rsidRPr="005C2DE3">
              <w:rPr>
                <w:rFonts w:eastAsia="Times New Roman" w:cstheme="minorHAnsi"/>
                <w:color w:val="FFFFFF" w:themeColor="background1"/>
                <w:sz w:val="20"/>
                <w:szCs w:val="20"/>
              </w:rPr>
              <w:t>ool Off</w:t>
            </w:r>
          </w:p>
        </w:tc>
        <w:tc>
          <w:tcPr>
            <w:tcW w:w="8042" w:type="dxa"/>
            <w:gridSpan w:val="2"/>
            <w:tcBorders>
              <w:top w:val="single" w:sz="6" w:space="0" w:color="000000"/>
              <w:left w:val="single" w:sz="6" w:space="0" w:color="000000"/>
              <w:bottom w:val="single" w:sz="6" w:space="0" w:color="000000"/>
              <w:right w:val="single" w:sz="6" w:space="0" w:color="000000"/>
            </w:tcBorders>
            <w:shd w:val="clear" w:color="auto" w:fill="96368F"/>
            <w:vAlign w:val="center"/>
          </w:tcPr>
          <w:p w14:paraId="417D3ED7" w14:textId="6AC855F4" w:rsidR="00194F86" w:rsidRPr="0038105A" w:rsidRDefault="00194F86" w:rsidP="00C9626F">
            <w:pPr>
              <w:spacing w:before="100" w:beforeAutospacing="1" w:after="100" w:afterAutospacing="1" w:line="240" w:lineRule="auto"/>
              <w:rPr>
                <w:rFonts w:eastAsia="Times New Roman" w:cstheme="minorHAnsi"/>
                <w:color w:val="FFFFFF" w:themeColor="background1"/>
                <w:sz w:val="20"/>
                <w:szCs w:val="20"/>
              </w:rPr>
            </w:pPr>
            <w:r w:rsidRPr="00C9626F">
              <w:rPr>
                <w:rFonts w:eastAsia="Times New Roman" w:cstheme="minorHAnsi"/>
                <w:color w:val="FFFFFF" w:themeColor="background1"/>
                <w:sz w:val="20"/>
                <w:szCs w:val="20"/>
              </w:rPr>
              <w:t>Cool Off might be a short time away from the classroom with another class/TA/nurture room/calm space. It is time allowed to calm down, breathe, look at the situation from a different perspective and compose themselves.</w:t>
            </w:r>
          </w:p>
        </w:tc>
      </w:tr>
      <w:tr w:rsidR="005C2DE3" w:rsidRPr="00C9626F" w14:paraId="74070464" w14:textId="77777777" w:rsidTr="008F43A6">
        <w:trPr>
          <w:trHeight w:val="2618"/>
        </w:trPr>
        <w:tc>
          <w:tcPr>
            <w:tcW w:w="2402" w:type="dxa"/>
            <w:tcBorders>
              <w:top w:val="single" w:sz="6" w:space="0" w:color="000000"/>
              <w:left w:val="single" w:sz="6" w:space="0" w:color="000000"/>
              <w:bottom w:val="single" w:sz="6" w:space="0" w:color="000000"/>
              <w:right w:val="single" w:sz="6" w:space="0" w:color="000000"/>
            </w:tcBorders>
            <w:shd w:val="clear" w:color="auto" w:fill="803291"/>
          </w:tcPr>
          <w:p w14:paraId="1F56540D" w14:textId="77777777" w:rsidR="005C2DE3" w:rsidRDefault="005C2DE3" w:rsidP="005C2DE3">
            <w:pPr>
              <w:spacing w:before="100" w:beforeAutospacing="1" w:after="100" w:afterAutospacing="1" w:line="240" w:lineRule="auto"/>
              <w:rPr>
                <w:rFonts w:eastAsia="Times New Roman" w:cstheme="minorHAnsi"/>
                <w:color w:val="FFFFFF" w:themeColor="background1"/>
                <w:sz w:val="20"/>
                <w:szCs w:val="20"/>
              </w:rPr>
            </w:pPr>
            <w:r>
              <w:rPr>
                <w:rFonts w:eastAsia="Times New Roman" w:cstheme="minorHAnsi"/>
                <w:color w:val="FFFFFF" w:themeColor="background1"/>
                <w:sz w:val="20"/>
                <w:szCs w:val="20"/>
              </w:rPr>
              <w:t>Step 5</w:t>
            </w:r>
          </w:p>
          <w:p w14:paraId="4E26E829" w14:textId="23320606" w:rsidR="0038105A" w:rsidRPr="0038105A" w:rsidRDefault="0038105A" w:rsidP="005C2DE3">
            <w:pPr>
              <w:spacing w:before="100" w:beforeAutospacing="1" w:after="100" w:afterAutospacing="1" w:line="240" w:lineRule="auto"/>
              <w:jc w:val="center"/>
              <w:rPr>
                <w:rFonts w:eastAsia="Times New Roman" w:cstheme="minorHAnsi"/>
                <w:color w:val="FFFFFF" w:themeColor="background1"/>
                <w:sz w:val="20"/>
                <w:szCs w:val="20"/>
              </w:rPr>
            </w:pPr>
            <w:r w:rsidRPr="00C9626F">
              <w:rPr>
                <w:rFonts w:eastAsia="Times New Roman" w:cstheme="minorHAnsi"/>
                <w:color w:val="FFFFFF" w:themeColor="background1"/>
                <w:sz w:val="20"/>
                <w:szCs w:val="20"/>
              </w:rPr>
              <w:t xml:space="preserve">Repair </w:t>
            </w:r>
            <w:r w:rsidR="005C2DE3">
              <w:rPr>
                <w:rFonts w:eastAsia="Times New Roman" w:cstheme="minorHAnsi"/>
                <w:color w:val="FFFFFF" w:themeColor="background1"/>
                <w:sz w:val="20"/>
                <w:szCs w:val="20"/>
              </w:rPr>
              <w:t xml:space="preserve">/ </w:t>
            </w:r>
            <w:r w:rsidRPr="00C9626F">
              <w:rPr>
                <w:rFonts w:eastAsia="Times New Roman" w:cstheme="minorHAnsi"/>
                <w:color w:val="FFFFFF" w:themeColor="background1"/>
                <w:sz w:val="20"/>
                <w:szCs w:val="20"/>
              </w:rPr>
              <w:t>Restorative Conversation</w:t>
            </w:r>
          </w:p>
        </w:tc>
        <w:tc>
          <w:tcPr>
            <w:tcW w:w="8042" w:type="dxa"/>
            <w:gridSpan w:val="2"/>
            <w:tcBorders>
              <w:top w:val="single" w:sz="6" w:space="0" w:color="000000"/>
              <w:left w:val="single" w:sz="6" w:space="0" w:color="000000"/>
              <w:bottom w:val="single" w:sz="6" w:space="0" w:color="000000"/>
              <w:right w:val="single" w:sz="6" w:space="0" w:color="000000"/>
            </w:tcBorders>
            <w:shd w:val="clear" w:color="auto" w:fill="803291"/>
            <w:vAlign w:val="center"/>
          </w:tcPr>
          <w:p w14:paraId="4C407507" w14:textId="77777777" w:rsidR="0038105A" w:rsidRPr="0038105A" w:rsidRDefault="0038105A" w:rsidP="0038105A">
            <w:pPr>
              <w:spacing w:before="100" w:beforeAutospacing="1" w:after="100" w:afterAutospacing="1" w:line="240" w:lineRule="auto"/>
              <w:rPr>
                <w:rFonts w:eastAsia="Times New Roman" w:cstheme="minorHAnsi"/>
                <w:color w:val="FFFFFF" w:themeColor="background1"/>
                <w:sz w:val="20"/>
                <w:szCs w:val="20"/>
              </w:rPr>
            </w:pPr>
            <w:r w:rsidRPr="00C9626F">
              <w:rPr>
                <w:rFonts w:eastAsia="Times New Roman" w:cstheme="minorHAnsi"/>
                <w:color w:val="FFFFFF" w:themeColor="background1"/>
                <w:sz w:val="20"/>
                <w:szCs w:val="20"/>
              </w:rPr>
              <w:t xml:space="preserve">5 questions </w:t>
            </w:r>
            <w:proofErr w:type="gramStart"/>
            <w:r w:rsidRPr="00C9626F">
              <w:rPr>
                <w:rFonts w:eastAsia="Times New Roman" w:cstheme="minorHAnsi"/>
                <w:color w:val="FFFFFF" w:themeColor="background1"/>
                <w:sz w:val="20"/>
                <w:szCs w:val="20"/>
              </w:rPr>
              <w:t>is</w:t>
            </w:r>
            <w:proofErr w:type="gramEnd"/>
            <w:r w:rsidRPr="00C9626F">
              <w:rPr>
                <w:rFonts w:eastAsia="Times New Roman" w:cstheme="minorHAnsi"/>
                <w:color w:val="FFFFFF" w:themeColor="background1"/>
                <w:sz w:val="20"/>
                <w:szCs w:val="20"/>
              </w:rPr>
              <w:t xml:space="preserve"> usually enough from the following: </w:t>
            </w:r>
          </w:p>
          <w:p w14:paraId="5FD65B64" w14:textId="77777777" w:rsidR="0038105A" w:rsidRPr="0038105A" w:rsidRDefault="0038105A" w:rsidP="0038105A">
            <w:pPr>
              <w:pStyle w:val="ListParagraph"/>
              <w:numPr>
                <w:ilvl w:val="1"/>
                <w:numId w:val="17"/>
              </w:numPr>
              <w:spacing w:before="100" w:beforeAutospacing="1" w:after="100" w:afterAutospacing="1" w:line="240" w:lineRule="auto"/>
              <w:rPr>
                <w:rFonts w:eastAsia="Times New Roman" w:cstheme="minorHAnsi"/>
                <w:color w:val="FFFFFF" w:themeColor="background1"/>
                <w:sz w:val="20"/>
                <w:szCs w:val="20"/>
              </w:rPr>
            </w:pPr>
            <w:r w:rsidRPr="0038105A">
              <w:rPr>
                <w:rFonts w:eastAsia="Times New Roman" w:cstheme="minorHAnsi"/>
                <w:color w:val="FFFFFF" w:themeColor="background1"/>
                <w:sz w:val="20"/>
                <w:szCs w:val="20"/>
              </w:rPr>
              <w:t>What happened?</w:t>
            </w:r>
          </w:p>
          <w:p w14:paraId="3D7D00F7" w14:textId="77777777" w:rsidR="0038105A" w:rsidRPr="0038105A" w:rsidRDefault="0038105A" w:rsidP="0038105A">
            <w:pPr>
              <w:pStyle w:val="ListParagraph"/>
              <w:numPr>
                <w:ilvl w:val="1"/>
                <w:numId w:val="17"/>
              </w:numPr>
              <w:spacing w:before="100" w:beforeAutospacing="1" w:after="100" w:afterAutospacing="1" w:line="240" w:lineRule="auto"/>
              <w:rPr>
                <w:rFonts w:eastAsia="Times New Roman" w:cstheme="minorHAnsi"/>
                <w:color w:val="FFFFFF" w:themeColor="background1"/>
                <w:sz w:val="20"/>
                <w:szCs w:val="20"/>
              </w:rPr>
            </w:pPr>
            <w:r w:rsidRPr="0038105A">
              <w:rPr>
                <w:rFonts w:eastAsia="Times New Roman" w:cstheme="minorHAnsi"/>
                <w:color w:val="FFFFFF" w:themeColor="background1"/>
                <w:sz w:val="20"/>
                <w:szCs w:val="20"/>
              </w:rPr>
              <w:t>What were you thinking at the time?</w:t>
            </w:r>
          </w:p>
          <w:p w14:paraId="7F9AE44F" w14:textId="77777777" w:rsidR="0038105A" w:rsidRPr="0038105A" w:rsidRDefault="0038105A" w:rsidP="0038105A">
            <w:pPr>
              <w:pStyle w:val="ListParagraph"/>
              <w:numPr>
                <w:ilvl w:val="1"/>
                <w:numId w:val="17"/>
              </w:numPr>
              <w:spacing w:before="100" w:beforeAutospacing="1" w:after="100" w:afterAutospacing="1" w:line="240" w:lineRule="auto"/>
              <w:rPr>
                <w:rFonts w:eastAsia="Times New Roman" w:cstheme="minorHAnsi"/>
                <w:color w:val="FFFFFF" w:themeColor="background1"/>
                <w:sz w:val="20"/>
                <w:szCs w:val="20"/>
              </w:rPr>
            </w:pPr>
            <w:r w:rsidRPr="0038105A">
              <w:rPr>
                <w:rFonts w:eastAsia="Times New Roman" w:cstheme="minorHAnsi"/>
                <w:color w:val="FFFFFF" w:themeColor="background1"/>
                <w:sz w:val="20"/>
                <w:szCs w:val="20"/>
              </w:rPr>
              <w:t>What have you thought since?</w:t>
            </w:r>
          </w:p>
          <w:p w14:paraId="7435B012" w14:textId="77777777" w:rsidR="0038105A" w:rsidRPr="0038105A" w:rsidRDefault="0038105A" w:rsidP="0038105A">
            <w:pPr>
              <w:pStyle w:val="ListParagraph"/>
              <w:numPr>
                <w:ilvl w:val="1"/>
                <w:numId w:val="17"/>
              </w:numPr>
              <w:spacing w:before="100" w:beforeAutospacing="1" w:after="100" w:afterAutospacing="1" w:line="240" w:lineRule="auto"/>
              <w:rPr>
                <w:rFonts w:eastAsia="Times New Roman" w:cstheme="minorHAnsi"/>
                <w:color w:val="FFFFFF" w:themeColor="background1"/>
                <w:sz w:val="20"/>
                <w:szCs w:val="20"/>
              </w:rPr>
            </w:pPr>
            <w:r w:rsidRPr="0038105A">
              <w:rPr>
                <w:rFonts w:eastAsia="Times New Roman" w:cstheme="minorHAnsi"/>
                <w:color w:val="FFFFFF" w:themeColor="background1"/>
                <w:sz w:val="20"/>
                <w:szCs w:val="20"/>
              </w:rPr>
              <w:t>How did this make people feel?</w:t>
            </w:r>
          </w:p>
          <w:p w14:paraId="4AB088AA" w14:textId="77777777" w:rsidR="0038105A" w:rsidRPr="0038105A" w:rsidRDefault="0038105A" w:rsidP="0038105A">
            <w:pPr>
              <w:pStyle w:val="ListParagraph"/>
              <w:numPr>
                <w:ilvl w:val="1"/>
                <w:numId w:val="17"/>
              </w:numPr>
              <w:spacing w:before="100" w:beforeAutospacing="1" w:after="100" w:afterAutospacing="1" w:line="240" w:lineRule="auto"/>
              <w:rPr>
                <w:rFonts w:eastAsia="Times New Roman" w:cstheme="minorHAnsi"/>
                <w:color w:val="FFFFFF" w:themeColor="background1"/>
                <w:sz w:val="20"/>
                <w:szCs w:val="20"/>
              </w:rPr>
            </w:pPr>
            <w:r w:rsidRPr="0038105A">
              <w:rPr>
                <w:rFonts w:eastAsia="Times New Roman" w:cstheme="minorHAnsi"/>
                <w:color w:val="FFFFFF" w:themeColor="background1"/>
                <w:sz w:val="20"/>
                <w:szCs w:val="20"/>
              </w:rPr>
              <w:t>Who has been affected?</w:t>
            </w:r>
          </w:p>
          <w:p w14:paraId="7177D1C6" w14:textId="77777777" w:rsidR="0038105A" w:rsidRPr="0038105A" w:rsidRDefault="0038105A" w:rsidP="0038105A">
            <w:pPr>
              <w:pStyle w:val="ListParagraph"/>
              <w:numPr>
                <w:ilvl w:val="1"/>
                <w:numId w:val="17"/>
              </w:numPr>
              <w:spacing w:before="100" w:beforeAutospacing="1" w:after="100" w:afterAutospacing="1" w:line="240" w:lineRule="auto"/>
              <w:rPr>
                <w:rFonts w:eastAsia="Times New Roman" w:cstheme="minorHAnsi"/>
                <w:color w:val="FFFFFF" w:themeColor="background1"/>
                <w:sz w:val="20"/>
                <w:szCs w:val="20"/>
              </w:rPr>
            </w:pPr>
            <w:r w:rsidRPr="0038105A">
              <w:rPr>
                <w:rFonts w:eastAsia="Times New Roman" w:cstheme="minorHAnsi"/>
                <w:color w:val="FFFFFF" w:themeColor="background1"/>
                <w:sz w:val="20"/>
                <w:szCs w:val="20"/>
              </w:rPr>
              <w:t>How have they been affected?</w:t>
            </w:r>
          </w:p>
          <w:p w14:paraId="21FA06B0" w14:textId="77777777" w:rsidR="0038105A" w:rsidRPr="0038105A" w:rsidRDefault="0038105A" w:rsidP="0038105A">
            <w:pPr>
              <w:pStyle w:val="ListParagraph"/>
              <w:numPr>
                <w:ilvl w:val="1"/>
                <w:numId w:val="17"/>
              </w:numPr>
              <w:spacing w:before="100" w:beforeAutospacing="1" w:after="100" w:afterAutospacing="1" w:line="240" w:lineRule="auto"/>
              <w:rPr>
                <w:rFonts w:eastAsia="Times New Roman" w:cstheme="minorHAnsi"/>
                <w:color w:val="FFFFFF" w:themeColor="background1"/>
                <w:sz w:val="20"/>
                <w:szCs w:val="20"/>
              </w:rPr>
            </w:pPr>
            <w:r w:rsidRPr="0038105A">
              <w:rPr>
                <w:rFonts w:eastAsia="Times New Roman" w:cstheme="minorHAnsi"/>
                <w:color w:val="FFFFFF" w:themeColor="background1"/>
                <w:sz w:val="20"/>
                <w:szCs w:val="20"/>
              </w:rPr>
              <w:t>What should we do to put things right?</w:t>
            </w:r>
          </w:p>
          <w:p w14:paraId="45A55DA9" w14:textId="5EBD5F33" w:rsidR="0038105A" w:rsidRPr="0038105A" w:rsidRDefault="0038105A" w:rsidP="0038105A">
            <w:pPr>
              <w:pStyle w:val="ListParagraph"/>
              <w:numPr>
                <w:ilvl w:val="1"/>
                <w:numId w:val="17"/>
              </w:numPr>
              <w:spacing w:before="100" w:beforeAutospacing="1" w:after="100" w:afterAutospacing="1" w:line="240" w:lineRule="auto"/>
              <w:rPr>
                <w:rFonts w:eastAsia="Times New Roman" w:cstheme="minorHAnsi"/>
                <w:color w:val="FFFFFF" w:themeColor="background1"/>
                <w:sz w:val="20"/>
                <w:szCs w:val="20"/>
              </w:rPr>
            </w:pPr>
            <w:r w:rsidRPr="0038105A">
              <w:rPr>
                <w:rFonts w:eastAsia="Times New Roman" w:cstheme="minorHAnsi"/>
                <w:color w:val="FFFFFF" w:themeColor="background1"/>
                <w:sz w:val="20"/>
                <w:szCs w:val="20"/>
              </w:rPr>
              <w:t>How can we do things differently in the future?</w:t>
            </w:r>
          </w:p>
        </w:tc>
      </w:tr>
      <w:tr w:rsidR="005C2DE3" w:rsidRPr="00C9626F" w14:paraId="06B21F3F" w14:textId="77777777" w:rsidTr="008F43A6">
        <w:trPr>
          <w:trHeight w:val="531"/>
        </w:trPr>
        <w:tc>
          <w:tcPr>
            <w:tcW w:w="2402" w:type="dxa"/>
            <w:vMerge w:val="restart"/>
            <w:tcBorders>
              <w:left w:val="single" w:sz="6" w:space="0" w:color="000000"/>
              <w:right w:val="single" w:sz="6" w:space="0" w:color="000000"/>
            </w:tcBorders>
            <w:shd w:val="clear" w:color="auto" w:fill="672E91"/>
          </w:tcPr>
          <w:p w14:paraId="56876F03" w14:textId="77777777" w:rsidR="005C2DE3" w:rsidRDefault="005C2DE3" w:rsidP="0038105A">
            <w:pPr>
              <w:spacing w:before="100" w:beforeAutospacing="1" w:after="100" w:afterAutospacing="1" w:line="240" w:lineRule="auto"/>
              <w:rPr>
                <w:rFonts w:eastAsia="Times New Roman" w:cstheme="minorHAnsi"/>
                <w:color w:val="FFFFFF" w:themeColor="background1"/>
                <w:sz w:val="20"/>
                <w:szCs w:val="20"/>
              </w:rPr>
            </w:pPr>
            <w:r>
              <w:rPr>
                <w:rFonts w:eastAsia="Times New Roman" w:cstheme="minorHAnsi"/>
                <w:color w:val="FFFFFF" w:themeColor="background1"/>
                <w:sz w:val="20"/>
                <w:szCs w:val="20"/>
              </w:rPr>
              <w:t xml:space="preserve">Step 6 </w:t>
            </w:r>
          </w:p>
          <w:p w14:paraId="3FFD10D6" w14:textId="65FFC0A9" w:rsidR="005C2DE3" w:rsidRDefault="005C2DE3" w:rsidP="005C2DE3">
            <w:pPr>
              <w:spacing w:before="100" w:beforeAutospacing="1" w:after="100" w:afterAutospacing="1" w:line="240" w:lineRule="auto"/>
              <w:jc w:val="center"/>
              <w:rPr>
                <w:rFonts w:eastAsia="Times New Roman" w:cstheme="minorHAnsi"/>
                <w:color w:val="FFFFFF" w:themeColor="background1"/>
                <w:sz w:val="20"/>
                <w:szCs w:val="20"/>
              </w:rPr>
            </w:pPr>
            <w:r>
              <w:rPr>
                <w:rFonts w:eastAsia="Times New Roman" w:cstheme="minorHAnsi"/>
                <w:color w:val="FFFFFF" w:themeColor="background1"/>
                <w:sz w:val="20"/>
                <w:szCs w:val="20"/>
              </w:rPr>
              <w:t>Consequences</w:t>
            </w:r>
          </w:p>
        </w:tc>
        <w:tc>
          <w:tcPr>
            <w:tcW w:w="2469" w:type="dxa"/>
            <w:tcBorders>
              <w:top w:val="single" w:sz="6" w:space="0" w:color="000000"/>
              <w:left w:val="single" w:sz="6" w:space="0" w:color="000000"/>
              <w:bottom w:val="single" w:sz="12" w:space="0" w:color="auto"/>
              <w:right w:val="single" w:sz="12" w:space="0" w:color="auto"/>
            </w:tcBorders>
            <w:shd w:val="clear" w:color="auto" w:fill="672E91"/>
            <w:vAlign w:val="center"/>
          </w:tcPr>
          <w:p w14:paraId="45E6AED9" w14:textId="77777777" w:rsidR="005C2DE3" w:rsidRPr="00C9626F" w:rsidRDefault="005C2DE3" w:rsidP="005C2DE3">
            <w:pPr>
              <w:spacing w:before="100" w:beforeAutospacing="1" w:after="100" w:afterAutospacing="1" w:line="240" w:lineRule="auto"/>
              <w:jc w:val="center"/>
              <w:rPr>
                <w:rFonts w:eastAsia="Times New Roman" w:cstheme="minorHAnsi"/>
                <w:color w:val="FFFFFF" w:themeColor="background1"/>
                <w:sz w:val="20"/>
                <w:szCs w:val="20"/>
                <w:u w:val="single"/>
              </w:rPr>
            </w:pPr>
            <w:r w:rsidRPr="00C9626F">
              <w:rPr>
                <w:rFonts w:eastAsia="Times New Roman" w:cstheme="minorHAnsi"/>
                <w:color w:val="FFFFFF" w:themeColor="background1"/>
                <w:sz w:val="20"/>
                <w:szCs w:val="20"/>
              </w:rPr>
              <w:t>Communication with</w:t>
            </w:r>
            <w:r w:rsidRPr="00C9626F">
              <w:rPr>
                <w:rFonts w:eastAsia="Times New Roman" w:cstheme="minorHAnsi"/>
                <w:color w:val="FFFFFF" w:themeColor="background1"/>
                <w:sz w:val="20"/>
                <w:szCs w:val="20"/>
              </w:rPr>
              <w:br/>
              <w:t>parent/ carer</w:t>
            </w:r>
          </w:p>
          <w:p w14:paraId="6A7BA613" w14:textId="77777777" w:rsidR="005C2DE3" w:rsidRPr="00C9626F" w:rsidRDefault="005C2DE3" w:rsidP="005C2DE3">
            <w:pPr>
              <w:spacing w:before="100" w:beforeAutospacing="1" w:after="100" w:afterAutospacing="1" w:line="240" w:lineRule="auto"/>
              <w:jc w:val="center"/>
              <w:rPr>
                <w:rFonts w:eastAsia="Times New Roman" w:cstheme="minorHAnsi"/>
                <w:color w:val="FFFFFF" w:themeColor="background1"/>
                <w:sz w:val="20"/>
                <w:szCs w:val="20"/>
              </w:rPr>
            </w:pPr>
          </w:p>
        </w:tc>
        <w:tc>
          <w:tcPr>
            <w:tcW w:w="0" w:type="auto"/>
            <w:tcBorders>
              <w:top w:val="single" w:sz="6" w:space="0" w:color="000000"/>
              <w:left w:val="single" w:sz="12" w:space="0" w:color="auto"/>
              <w:bottom w:val="single" w:sz="12" w:space="0" w:color="auto"/>
              <w:right w:val="single" w:sz="6" w:space="0" w:color="000000"/>
            </w:tcBorders>
            <w:shd w:val="clear" w:color="auto" w:fill="672E91"/>
            <w:vAlign w:val="center"/>
          </w:tcPr>
          <w:p w14:paraId="249F19EB" w14:textId="1E9FF371" w:rsidR="005C2DE3" w:rsidRDefault="005C2DE3" w:rsidP="005C2DE3">
            <w:pPr>
              <w:spacing w:after="0" w:line="240" w:lineRule="auto"/>
              <w:rPr>
                <w:rFonts w:eastAsia="Times New Roman" w:cstheme="minorHAnsi"/>
                <w:color w:val="FFFFFF" w:themeColor="background1"/>
                <w:sz w:val="20"/>
                <w:szCs w:val="20"/>
              </w:rPr>
            </w:pPr>
            <w:r w:rsidRPr="0038105A">
              <w:rPr>
                <w:rFonts w:cstheme="minorHAnsi"/>
                <w:color w:val="FFFFFF" w:themeColor="background1"/>
                <w:sz w:val="20"/>
                <w:szCs w:val="20"/>
              </w:rPr>
              <w:t>If a child has two incidents in a week requiring reflection the class teacher must inform parents. This must be recorded on Arbor.</w:t>
            </w:r>
          </w:p>
        </w:tc>
      </w:tr>
      <w:tr w:rsidR="005C2DE3" w:rsidRPr="00C9626F" w14:paraId="51D4B9F3" w14:textId="77777777" w:rsidTr="008F43A6">
        <w:trPr>
          <w:trHeight w:val="531"/>
        </w:trPr>
        <w:tc>
          <w:tcPr>
            <w:tcW w:w="2402" w:type="dxa"/>
            <w:vMerge/>
            <w:tcBorders>
              <w:left w:val="single" w:sz="6" w:space="0" w:color="000000"/>
              <w:right w:val="single" w:sz="6" w:space="0" w:color="000000"/>
            </w:tcBorders>
            <w:shd w:val="clear" w:color="auto" w:fill="672E91"/>
          </w:tcPr>
          <w:p w14:paraId="4C595C06" w14:textId="77777777" w:rsidR="005C2DE3" w:rsidRDefault="005C2DE3" w:rsidP="0038105A">
            <w:pPr>
              <w:spacing w:before="100" w:beforeAutospacing="1" w:after="100" w:afterAutospacing="1" w:line="240" w:lineRule="auto"/>
              <w:rPr>
                <w:rFonts w:eastAsia="Times New Roman" w:cstheme="minorHAnsi"/>
                <w:color w:val="FFFFFF" w:themeColor="background1"/>
                <w:sz w:val="20"/>
                <w:szCs w:val="20"/>
              </w:rPr>
            </w:pPr>
          </w:p>
        </w:tc>
        <w:tc>
          <w:tcPr>
            <w:tcW w:w="2469" w:type="dxa"/>
            <w:tcBorders>
              <w:top w:val="single" w:sz="6" w:space="0" w:color="000000"/>
              <w:left w:val="single" w:sz="6" w:space="0" w:color="000000"/>
              <w:bottom w:val="single" w:sz="12" w:space="0" w:color="auto"/>
              <w:right w:val="single" w:sz="12" w:space="0" w:color="auto"/>
            </w:tcBorders>
            <w:shd w:val="clear" w:color="auto" w:fill="672E91"/>
            <w:vAlign w:val="center"/>
          </w:tcPr>
          <w:p w14:paraId="1B2C407A" w14:textId="1F8EF122" w:rsidR="005C2DE3" w:rsidRPr="00C9626F" w:rsidRDefault="005C2DE3" w:rsidP="005C2DE3">
            <w:pPr>
              <w:spacing w:before="100" w:beforeAutospacing="1" w:after="100" w:afterAutospacing="1" w:line="240" w:lineRule="auto"/>
              <w:jc w:val="center"/>
              <w:rPr>
                <w:rFonts w:eastAsia="Times New Roman" w:cstheme="minorHAnsi"/>
                <w:color w:val="FFFFFF" w:themeColor="background1"/>
                <w:sz w:val="20"/>
                <w:szCs w:val="20"/>
              </w:rPr>
            </w:pPr>
            <w:r w:rsidRPr="00C9626F">
              <w:rPr>
                <w:rFonts w:eastAsia="Times New Roman" w:cstheme="minorHAnsi"/>
                <w:color w:val="FFFFFF" w:themeColor="background1"/>
                <w:sz w:val="20"/>
                <w:szCs w:val="20"/>
              </w:rPr>
              <w:t>A formal meeting with SLT and parents/carers.</w:t>
            </w:r>
          </w:p>
        </w:tc>
        <w:tc>
          <w:tcPr>
            <w:tcW w:w="0" w:type="auto"/>
            <w:tcBorders>
              <w:top w:val="single" w:sz="6" w:space="0" w:color="000000"/>
              <w:left w:val="single" w:sz="12" w:space="0" w:color="auto"/>
              <w:bottom w:val="single" w:sz="12" w:space="0" w:color="auto"/>
              <w:right w:val="single" w:sz="6" w:space="0" w:color="000000"/>
            </w:tcBorders>
            <w:shd w:val="clear" w:color="auto" w:fill="672E91"/>
            <w:vAlign w:val="center"/>
          </w:tcPr>
          <w:p w14:paraId="52A14EE6" w14:textId="115CBCD4" w:rsidR="005C2DE3" w:rsidRPr="0038105A" w:rsidRDefault="005C2DE3" w:rsidP="005C2DE3">
            <w:pPr>
              <w:spacing w:after="0" w:line="240" w:lineRule="auto"/>
              <w:rPr>
                <w:rFonts w:eastAsia="Times New Roman" w:cstheme="minorHAnsi"/>
                <w:color w:val="FFFFFF" w:themeColor="background1"/>
                <w:sz w:val="20"/>
                <w:szCs w:val="20"/>
              </w:rPr>
            </w:pPr>
            <w:r>
              <w:rPr>
                <w:rFonts w:eastAsia="Times New Roman" w:cstheme="minorHAnsi"/>
                <w:color w:val="FFFFFF" w:themeColor="background1"/>
                <w:sz w:val="20"/>
                <w:szCs w:val="20"/>
              </w:rPr>
              <w:t>I</w:t>
            </w:r>
            <w:r w:rsidRPr="00C9626F">
              <w:rPr>
                <w:rFonts w:eastAsia="Times New Roman" w:cstheme="minorHAnsi"/>
                <w:color w:val="FFFFFF" w:themeColor="background1"/>
                <w:sz w:val="20"/>
                <w:szCs w:val="20"/>
              </w:rPr>
              <w:t>f a child has three or more incidents in a week (or regular incidents) requiring reflection a meeting with SLT and parents/carers will be arranged. This must be</w:t>
            </w:r>
            <w:r w:rsidRPr="0038105A">
              <w:rPr>
                <w:rFonts w:eastAsia="Times New Roman" w:cstheme="minorHAnsi"/>
                <w:color w:val="FFFFFF" w:themeColor="background1"/>
                <w:sz w:val="20"/>
                <w:szCs w:val="20"/>
              </w:rPr>
              <w:t xml:space="preserve"> </w:t>
            </w:r>
            <w:r w:rsidRPr="00C9626F">
              <w:rPr>
                <w:rFonts w:eastAsia="Times New Roman" w:cstheme="minorHAnsi"/>
                <w:color w:val="FFFFFF" w:themeColor="background1"/>
                <w:sz w:val="20"/>
                <w:szCs w:val="20"/>
              </w:rPr>
              <w:t xml:space="preserve">recorded on </w:t>
            </w:r>
            <w:r w:rsidRPr="0038105A">
              <w:rPr>
                <w:rFonts w:eastAsia="Times New Roman" w:cstheme="minorHAnsi"/>
                <w:color w:val="FFFFFF" w:themeColor="background1"/>
                <w:sz w:val="20"/>
                <w:szCs w:val="20"/>
              </w:rPr>
              <w:t>Arbor</w:t>
            </w:r>
            <w:r w:rsidRPr="00C9626F">
              <w:rPr>
                <w:rFonts w:eastAsia="Times New Roman" w:cstheme="minorHAnsi"/>
                <w:color w:val="FFFFFF" w:themeColor="background1"/>
                <w:sz w:val="20"/>
                <w:szCs w:val="20"/>
              </w:rPr>
              <w:t xml:space="preserve">. </w:t>
            </w:r>
          </w:p>
          <w:p w14:paraId="0BB24A30" w14:textId="77777777" w:rsidR="005C2DE3" w:rsidRPr="0038105A" w:rsidRDefault="005C2DE3" w:rsidP="005C2DE3">
            <w:pPr>
              <w:spacing w:after="0"/>
              <w:rPr>
                <w:rFonts w:cstheme="minorHAnsi"/>
                <w:color w:val="FFFFFF" w:themeColor="background1"/>
                <w:sz w:val="20"/>
                <w:szCs w:val="20"/>
              </w:rPr>
            </w:pPr>
          </w:p>
        </w:tc>
      </w:tr>
      <w:tr w:rsidR="005C2DE3" w:rsidRPr="00C9626F" w14:paraId="36E9A709" w14:textId="77777777" w:rsidTr="008F43A6">
        <w:trPr>
          <w:trHeight w:val="1062"/>
        </w:trPr>
        <w:tc>
          <w:tcPr>
            <w:tcW w:w="2402" w:type="dxa"/>
            <w:vMerge/>
            <w:tcBorders>
              <w:left w:val="single" w:sz="6" w:space="0" w:color="000000"/>
              <w:right w:val="single" w:sz="6" w:space="0" w:color="000000"/>
            </w:tcBorders>
            <w:shd w:val="clear" w:color="auto" w:fill="672E91"/>
          </w:tcPr>
          <w:p w14:paraId="460CE23F" w14:textId="77777777" w:rsidR="005C2DE3" w:rsidRDefault="005C2DE3" w:rsidP="0038105A">
            <w:pPr>
              <w:spacing w:before="100" w:beforeAutospacing="1" w:after="100" w:afterAutospacing="1" w:line="240" w:lineRule="auto"/>
              <w:rPr>
                <w:rFonts w:eastAsia="Times New Roman" w:cstheme="minorHAnsi"/>
                <w:color w:val="FFFFFF" w:themeColor="background1"/>
                <w:sz w:val="20"/>
                <w:szCs w:val="20"/>
              </w:rPr>
            </w:pPr>
          </w:p>
        </w:tc>
        <w:tc>
          <w:tcPr>
            <w:tcW w:w="2469" w:type="dxa"/>
            <w:tcBorders>
              <w:top w:val="single" w:sz="12" w:space="0" w:color="auto"/>
              <w:left w:val="single" w:sz="6" w:space="0" w:color="000000"/>
              <w:bottom w:val="single" w:sz="12" w:space="0" w:color="auto"/>
              <w:right w:val="single" w:sz="12" w:space="0" w:color="auto"/>
            </w:tcBorders>
            <w:shd w:val="clear" w:color="auto" w:fill="672E91"/>
            <w:vAlign w:val="center"/>
          </w:tcPr>
          <w:p w14:paraId="775061F3" w14:textId="4AF5DE0A" w:rsidR="008F43A6" w:rsidRPr="008F43A6" w:rsidRDefault="005C2DE3" w:rsidP="008F43A6">
            <w:pPr>
              <w:spacing w:before="100" w:beforeAutospacing="1" w:after="100" w:afterAutospacing="1" w:line="240" w:lineRule="auto"/>
              <w:jc w:val="center"/>
              <w:rPr>
                <w:rFonts w:eastAsia="Times New Roman" w:cstheme="minorHAnsi"/>
                <w:color w:val="FFFFFF" w:themeColor="background1"/>
                <w:sz w:val="20"/>
                <w:szCs w:val="20"/>
              </w:rPr>
            </w:pPr>
            <w:r w:rsidRPr="00C9626F">
              <w:rPr>
                <w:rFonts w:eastAsia="Times New Roman" w:cstheme="minorHAnsi"/>
                <w:color w:val="FFFFFF" w:themeColor="background1"/>
                <w:sz w:val="20"/>
                <w:szCs w:val="20"/>
              </w:rPr>
              <w:t>Weekly behaviour meetings</w:t>
            </w:r>
          </w:p>
        </w:tc>
        <w:tc>
          <w:tcPr>
            <w:tcW w:w="0" w:type="auto"/>
            <w:tcBorders>
              <w:top w:val="single" w:sz="12" w:space="0" w:color="auto"/>
              <w:left w:val="single" w:sz="12" w:space="0" w:color="auto"/>
              <w:bottom w:val="single" w:sz="12" w:space="0" w:color="auto"/>
              <w:right w:val="single" w:sz="6" w:space="0" w:color="000000"/>
            </w:tcBorders>
            <w:shd w:val="clear" w:color="auto" w:fill="672E91"/>
            <w:vAlign w:val="center"/>
          </w:tcPr>
          <w:p w14:paraId="61CAAA07" w14:textId="5553F488" w:rsidR="005C2DE3" w:rsidRPr="008F43A6" w:rsidRDefault="005C2DE3" w:rsidP="008F43A6">
            <w:pPr>
              <w:spacing w:after="0" w:line="240" w:lineRule="auto"/>
              <w:rPr>
                <w:rFonts w:eastAsia="Times New Roman" w:cstheme="minorHAnsi"/>
                <w:color w:val="FFFFFF" w:themeColor="background1"/>
                <w:sz w:val="20"/>
                <w:szCs w:val="20"/>
              </w:rPr>
            </w:pPr>
            <w:r w:rsidRPr="00C9626F">
              <w:rPr>
                <w:rFonts w:eastAsia="Times New Roman" w:cstheme="minorHAnsi"/>
                <w:color w:val="FFFFFF" w:themeColor="background1"/>
                <w:sz w:val="20"/>
                <w:szCs w:val="20"/>
              </w:rPr>
              <w:t>Children who regularly receive more than 3 reflections in a week will have weekly</w:t>
            </w:r>
            <w:r w:rsidRPr="0038105A">
              <w:rPr>
                <w:rFonts w:eastAsia="Times New Roman" w:cstheme="minorHAnsi"/>
                <w:color w:val="FFFFFF" w:themeColor="background1"/>
                <w:sz w:val="20"/>
                <w:szCs w:val="20"/>
              </w:rPr>
              <w:t xml:space="preserve"> </w:t>
            </w:r>
            <w:r w:rsidRPr="00C9626F">
              <w:rPr>
                <w:rFonts w:eastAsia="Times New Roman" w:cstheme="minorHAnsi"/>
                <w:color w:val="FFFFFF" w:themeColor="background1"/>
                <w:sz w:val="20"/>
                <w:szCs w:val="20"/>
              </w:rPr>
              <w:t xml:space="preserve">monitoring meetings (during lunchtime) to discuss their behaviour. </w:t>
            </w:r>
          </w:p>
        </w:tc>
      </w:tr>
      <w:tr w:rsidR="005C2DE3" w:rsidRPr="00C9626F" w14:paraId="0E144E00" w14:textId="77777777" w:rsidTr="008F43A6">
        <w:trPr>
          <w:trHeight w:val="708"/>
        </w:trPr>
        <w:tc>
          <w:tcPr>
            <w:tcW w:w="2402" w:type="dxa"/>
            <w:vMerge/>
            <w:tcBorders>
              <w:left w:val="single" w:sz="6" w:space="0" w:color="000000"/>
              <w:bottom w:val="single" w:sz="6" w:space="0" w:color="000000"/>
              <w:right w:val="single" w:sz="6" w:space="0" w:color="000000"/>
            </w:tcBorders>
            <w:shd w:val="clear" w:color="auto" w:fill="672E91"/>
          </w:tcPr>
          <w:p w14:paraId="132336D7" w14:textId="77777777" w:rsidR="005C2DE3" w:rsidRDefault="005C2DE3" w:rsidP="0038105A">
            <w:pPr>
              <w:spacing w:before="100" w:beforeAutospacing="1" w:after="100" w:afterAutospacing="1" w:line="240" w:lineRule="auto"/>
              <w:rPr>
                <w:rFonts w:eastAsia="Times New Roman" w:cstheme="minorHAnsi"/>
                <w:color w:val="FFFFFF" w:themeColor="background1"/>
                <w:sz w:val="20"/>
                <w:szCs w:val="20"/>
              </w:rPr>
            </w:pPr>
          </w:p>
        </w:tc>
        <w:tc>
          <w:tcPr>
            <w:tcW w:w="2469" w:type="dxa"/>
            <w:tcBorders>
              <w:top w:val="single" w:sz="12" w:space="0" w:color="auto"/>
              <w:left w:val="single" w:sz="6" w:space="0" w:color="000000"/>
              <w:bottom w:val="single" w:sz="6" w:space="0" w:color="000000"/>
              <w:right w:val="single" w:sz="12" w:space="0" w:color="auto"/>
            </w:tcBorders>
            <w:shd w:val="clear" w:color="auto" w:fill="672E91"/>
            <w:vAlign w:val="center"/>
          </w:tcPr>
          <w:p w14:paraId="48FB9891" w14:textId="2E0FE21C" w:rsidR="005C2DE3" w:rsidRPr="00C9626F" w:rsidRDefault="005C2DE3" w:rsidP="005C2DE3">
            <w:pPr>
              <w:spacing w:before="100" w:beforeAutospacing="1" w:after="100" w:afterAutospacing="1" w:line="240" w:lineRule="auto"/>
              <w:rPr>
                <w:rFonts w:eastAsia="Times New Roman" w:cstheme="minorHAnsi"/>
                <w:color w:val="FFFFFF" w:themeColor="background1"/>
                <w:sz w:val="20"/>
                <w:szCs w:val="20"/>
              </w:rPr>
            </w:pPr>
            <w:r w:rsidRPr="00C9626F">
              <w:rPr>
                <w:rFonts w:eastAsia="Times New Roman" w:cstheme="minorHAnsi"/>
                <w:color w:val="FFFFFF" w:themeColor="background1"/>
                <w:sz w:val="20"/>
                <w:szCs w:val="20"/>
              </w:rPr>
              <w:t>Exclusion</w:t>
            </w:r>
          </w:p>
        </w:tc>
        <w:tc>
          <w:tcPr>
            <w:tcW w:w="0" w:type="auto"/>
            <w:tcBorders>
              <w:top w:val="single" w:sz="12" w:space="0" w:color="auto"/>
              <w:left w:val="single" w:sz="12" w:space="0" w:color="auto"/>
              <w:bottom w:val="single" w:sz="6" w:space="0" w:color="000000"/>
              <w:right w:val="single" w:sz="6" w:space="0" w:color="000000"/>
            </w:tcBorders>
            <w:shd w:val="clear" w:color="auto" w:fill="672E91"/>
            <w:vAlign w:val="center"/>
          </w:tcPr>
          <w:p w14:paraId="7718D0EF" w14:textId="15DD0AE4" w:rsidR="005C2DE3" w:rsidRDefault="005C2DE3" w:rsidP="0038105A">
            <w:pPr>
              <w:spacing w:before="100" w:beforeAutospacing="1" w:after="100" w:afterAutospacing="1" w:line="240" w:lineRule="auto"/>
              <w:rPr>
                <w:rFonts w:eastAsia="Times New Roman" w:cstheme="minorHAnsi"/>
                <w:color w:val="FFFFFF" w:themeColor="background1"/>
                <w:sz w:val="20"/>
                <w:szCs w:val="20"/>
              </w:rPr>
            </w:pPr>
            <w:r w:rsidRPr="00C9626F">
              <w:rPr>
                <w:rFonts w:eastAsia="Times New Roman" w:cstheme="minorHAnsi"/>
                <w:color w:val="FFFFFF" w:themeColor="background1"/>
                <w:sz w:val="20"/>
                <w:szCs w:val="20"/>
              </w:rPr>
              <w:t>A serious breach may lead to a fixed term exclusion.</w:t>
            </w:r>
          </w:p>
        </w:tc>
      </w:tr>
    </w:tbl>
    <w:p w14:paraId="5394833A" w14:textId="3765544C" w:rsidR="005E0464" w:rsidRDefault="00194F86" w:rsidP="005E0464">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Pupil</w:t>
      </w:r>
      <w:r w:rsidR="005E0464" w:rsidRPr="005E0464">
        <w:rPr>
          <w:rFonts w:eastAsia="Times New Roman" w:cstheme="minorHAnsi"/>
          <w:sz w:val="24"/>
          <w:szCs w:val="24"/>
        </w:rPr>
        <w:t xml:space="preserve">s may have their behaviour monitored by teachers to show progress towards agreed targets. At </w:t>
      </w:r>
      <w:r w:rsidR="005E0464" w:rsidRPr="009F1081">
        <w:rPr>
          <w:rFonts w:eastAsia="Times New Roman" w:cstheme="minorHAnsi"/>
          <w:sz w:val="24"/>
          <w:szCs w:val="24"/>
        </w:rPr>
        <w:t>Foxdale Primary</w:t>
      </w:r>
      <w:r w:rsidR="005E0464" w:rsidRPr="005E0464">
        <w:rPr>
          <w:rFonts w:eastAsia="Times New Roman" w:cstheme="minorHAnsi"/>
          <w:sz w:val="24"/>
          <w:szCs w:val="24"/>
        </w:rPr>
        <w:t xml:space="preserve"> we make sure that this is done discreetly. We do not</w:t>
      </w:r>
      <w:r w:rsidR="009F1081" w:rsidRPr="009F1081">
        <w:rPr>
          <w:rFonts w:eastAsia="Times New Roman" w:cstheme="minorHAnsi"/>
          <w:sz w:val="24"/>
          <w:szCs w:val="24"/>
        </w:rPr>
        <w:t xml:space="preserve"> </w:t>
      </w:r>
      <w:r w:rsidR="005E0464" w:rsidRPr="005E0464">
        <w:rPr>
          <w:rFonts w:eastAsia="Times New Roman" w:cstheme="minorHAnsi"/>
          <w:sz w:val="24"/>
          <w:szCs w:val="24"/>
        </w:rPr>
        <w:t xml:space="preserve">advertise poor behaviour to other learners or give fame to those who choose not to meet our high standards of behaviour. </w:t>
      </w:r>
    </w:p>
    <w:p w14:paraId="059CEDA9" w14:textId="77777777" w:rsidR="00022C14" w:rsidRDefault="00022C14" w:rsidP="005E0464">
      <w:pPr>
        <w:spacing w:before="100" w:beforeAutospacing="1" w:after="100" w:afterAutospacing="1" w:line="240" w:lineRule="auto"/>
        <w:rPr>
          <w:rFonts w:eastAsia="Times New Roman" w:cstheme="minorHAnsi"/>
          <w:sz w:val="24"/>
          <w:szCs w:val="24"/>
        </w:rPr>
      </w:pPr>
    </w:p>
    <w:p w14:paraId="34FA29B3" w14:textId="77777777" w:rsidR="00022C14" w:rsidRDefault="00022C14" w:rsidP="005E0464">
      <w:pPr>
        <w:spacing w:before="100" w:beforeAutospacing="1" w:after="100" w:afterAutospacing="1" w:line="240" w:lineRule="auto"/>
        <w:rPr>
          <w:rFonts w:eastAsia="Times New Roman" w:cstheme="minorHAnsi"/>
          <w:sz w:val="24"/>
          <w:szCs w:val="24"/>
        </w:rPr>
      </w:pPr>
    </w:p>
    <w:p w14:paraId="3A3C556D" w14:textId="77777777" w:rsidR="00022C14" w:rsidRDefault="00022C14" w:rsidP="005E0464">
      <w:pPr>
        <w:spacing w:before="100" w:beforeAutospacing="1" w:after="100" w:afterAutospacing="1" w:line="240" w:lineRule="auto"/>
        <w:rPr>
          <w:rFonts w:eastAsia="Times New Roman" w:cstheme="minorHAnsi"/>
          <w:sz w:val="24"/>
          <w:szCs w:val="24"/>
        </w:rPr>
      </w:pPr>
    </w:p>
    <w:p w14:paraId="78F9A88C" w14:textId="77777777" w:rsidR="00022C14" w:rsidRPr="005E0464" w:rsidRDefault="00022C14" w:rsidP="005E0464">
      <w:pPr>
        <w:spacing w:before="100" w:beforeAutospacing="1" w:after="100" w:afterAutospacing="1" w:line="240" w:lineRule="auto"/>
        <w:rPr>
          <w:rFonts w:eastAsia="Times New Roman" w:cstheme="minorHAnsi"/>
          <w:sz w:val="24"/>
          <w:szCs w:val="24"/>
        </w:rPr>
      </w:pPr>
    </w:p>
    <w:p w14:paraId="047A5F49" w14:textId="554192D2" w:rsidR="008F43A6" w:rsidRPr="008F43A6" w:rsidRDefault="00C626CF" w:rsidP="008F43A6">
      <w:pPr>
        <w:pStyle w:val="NormalWeb"/>
        <w:rPr>
          <w:rFonts w:eastAsia="Times New Roman" w:cstheme="minorHAnsi"/>
          <w:sz w:val="24"/>
          <w:szCs w:val="24"/>
          <w:u w:val="single"/>
        </w:rPr>
      </w:pPr>
      <w:r>
        <w:rPr>
          <w:rFonts w:eastAsia="Times New Roman" w:cstheme="minorHAnsi"/>
          <w:sz w:val="24"/>
          <w:szCs w:val="24"/>
          <w:u w:val="single"/>
        </w:rPr>
        <w:lastRenderedPageBreak/>
        <w:t>Further</w:t>
      </w:r>
      <w:r w:rsidR="008F43A6" w:rsidRPr="008F43A6">
        <w:rPr>
          <w:rFonts w:eastAsia="Times New Roman" w:cstheme="minorHAnsi"/>
          <w:sz w:val="24"/>
          <w:szCs w:val="24"/>
          <w:u w:val="single"/>
        </w:rPr>
        <w:t xml:space="preserve"> information on Step 5</w:t>
      </w:r>
    </w:p>
    <w:p w14:paraId="0B0B40B2" w14:textId="2EDD8D16" w:rsidR="008F43A6" w:rsidRDefault="008F43A6" w:rsidP="008F43A6">
      <w:pPr>
        <w:pStyle w:val="NormalWeb"/>
        <w:rPr>
          <w:rFonts w:ascii="ArialMT" w:eastAsia="Times New Roman" w:hAnsi="ArialMT"/>
          <w:sz w:val="22"/>
          <w:szCs w:val="22"/>
        </w:rPr>
      </w:pPr>
      <w:r>
        <w:rPr>
          <w:rFonts w:eastAsia="Times New Roman" w:cstheme="minorHAnsi"/>
          <w:sz w:val="24"/>
          <w:szCs w:val="24"/>
        </w:rPr>
        <w:t xml:space="preserve">Restorative conversations at Foxdale are a core part of repairing damage to trust between staff and learners. A </w:t>
      </w:r>
      <w:r w:rsidRPr="00C9626F">
        <w:rPr>
          <w:rFonts w:ascii="ArialMT" w:eastAsia="Times New Roman" w:hAnsi="ArialMT"/>
          <w:sz w:val="22"/>
          <w:szCs w:val="22"/>
        </w:rPr>
        <w:t>restorative meeting should take place before the next lesson</w:t>
      </w:r>
      <w:r>
        <w:rPr>
          <w:rFonts w:ascii="ArialMT" w:eastAsia="Times New Roman" w:hAnsi="ArialMT"/>
          <w:sz w:val="22"/>
          <w:szCs w:val="22"/>
        </w:rPr>
        <w:t>.</w:t>
      </w:r>
    </w:p>
    <w:p w14:paraId="6396B54A" w14:textId="77777777" w:rsidR="008F43A6" w:rsidRPr="008F43A6" w:rsidRDefault="008F43A6" w:rsidP="008F43A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F43A6">
        <w:rPr>
          <w:rFonts w:ascii="Arial" w:eastAsia="Times New Roman" w:hAnsi="Arial" w:cs="Arial"/>
          <w:b/>
          <w:bCs/>
          <w:sz w:val="24"/>
          <w:szCs w:val="24"/>
        </w:rPr>
        <w:t xml:space="preserve">Definition </w:t>
      </w:r>
    </w:p>
    <w:p w14:paraId="27B5BCAA" w14:textId="77777777" w:rsidR="008F43A6" w:rsidRPr="008F43A6" w:rsidRDefault="008F43A6" w:rsidP="008F43A6">
      <w:pPr>
        <w:shd w:val="clear" w:color="auto" w:fill="FFFFFF"/>
        <w:spacing w:before="100" w:beforeAutospacing="1" w:after="100" w:afterAutospacing="1" w:line="240" w:lineRule="auto"/>
        <w:rPr>
          <w:rFonts w:eastAsia="Times New Roman" w:cstheme="minorHAnsi"/>
          <w:sz w:val="24"/>
          <w:szCs w:val="24"/>
        </w:rPr>
      </w:pPr>
      <w:r w:rsidRPr="008F43A6">
        <w:rPr>
          <w:rFonts w:eastAsia="Times New Roman" w:cstheme="minorHAnsi"/>
          <w:sz w:val="24"/>
          <w:szCs w:val="24"/>
        </w:rPr>
        <w:t xml:space="preserve">The aim of restorative practices is to develop community and to manage conflict and tensions by repairing harm and building relationships. </w:t>
      </w:r>
    </w:p>
    <w:p w14:paraId="02138500" w14:textId="77777777" w:rsidR="008F43A6" w:rsidRPr="008F43A6" w:rsidRDefault="008F43A6" w:rsidP="008F43A6">
      <w:pPr>
        <w:shd w:val="clear" w:color="auto" w:fill="FFFFFF"/>
        <w:spacing w:before="100" w:beforeAutospacing="1" w:after="100" w:afterAutospacing="1" w:line="240" w:lineRule="auto"/>
        <w:rPr>
          <w:rFonts w:eastAsia="Times New Roman" w:cstheme="minorHAnsi"/>
          <w:sz w:val="24"/>
          <w:szCs w:val="24"/>
        </w:rPr>
      </w:pPr>
      <w:r w:rsidRPr="008F43A6">
        <w:rPr>
          <w:rFonts w:eastAsia="Times New Roman" w:cstheme="minorHAnsi"/>
          <w:b/>
          <w:bCs/>
          <w:sz w:val="24"/>
          <w:szCs w:val="24"/>
        </w:rPr>
        <w:t xml:space="preserve">Restorative Practices in Schools is about: </w:t>
      </w:r>
    </w:p>
    <w:p w14:paraId="41E2102A" w14:textId="77777777" w:rsidR="008F43A6" w:rsidRPr="008F43A6" w:rsidRDefault="008F43A6" w:rsidP="008F43A6">
      <w:pPr>
        <w:shd w:val="clear" w:color="auto" w:fill="FFFFFF"/>
        <w:spacing w:before="100" w:beforeAutospacing="1" w:after="100" w:afterAutospacing="1" w:line="240" w:lineRule="auto"/>
        <w:rPr>
          <w:rFonts w:eastAsia="Times New Roman" w:cstheme="minorHAnsi"/>
          <w:sz w:val="24"/>
          <w:szCs w:val="24"/>
        </w:rPr>
      </w:pPr>
      <w:r w:rsidRPr="008F43A6">
        <w:rPr>
          <w:rFonts w:eastAsia="Times New Roman" w:cstheme="minorHAnsi"/>
          <w:sz w:val="24"/>
          <w:szCs w:val="24"/>
        </w:rPr>
        <w:t>• building safer schools</w:t>
      </w:r>
      <w:r w:rsidRPr="008F43A6">
        <w:rPr>
          <w:rFonts w:eastAsia="Times New Roman" w:cstheme="minorHAnsi"/>
          <w:sz w:val="24"/>
          <w:szCs w:val="24"/>
        </w:rPr>
        <w:br/>
        <w:t>• changing behaviour not punishing</w:t>
      </w:r>
      <w:r w:rsidRPr="008F43A6">
        <w:rPr>
          <w:rFonts w:eastAsia="Times New Roman" w:cstheme="minorHAnsi"/>
          <w:sz w:val="24"/>
          <w:szCs w:val="24"/>
        </w:rPr>
        <w:br/>
        <w:t>• adults modelling restorative approaches</w:t>
      </w:r>
      <w:r w:rsidRPr="008F43A6">
        <w:rPr>
          <w:rFonts w:eastAsia="Times New Roman" w:cstheme="minorHAnsi"/>
          <w:sz w:val="24"/>
          <w:szCs w:val="24"/>
        </w:rPr>
        <w:br/>
        <w:t>• finding ways to repair harm</w:t>
      </w:r>
      <w:r w:rsidRPr="008F43A6">
        <w:rPr>
          <w:rFonts w:eastAsia="Times New Roman" w:cstheme="minorHAnsi"/>
          <w:sz w:val="24"/>
          <w:szCs w:val="24"/>
        </w:rPr>
        <w:br/>
        <w:t xml:space="preserve">• supporting staff, children and families to use RP to build community </w:t>
      </w:r>
    </w:p>
    <w:p w14:paraId="1892F9D3" w14:textId="77777777" w:rsidR="008F43A6" w:rsidRPr="008F43A6" w:rsidRDefault="008F43A6" w:rsidP="008F43A6">
      <w:pPr>
        <w:shd w:val="clear" w:color="auto" w:fill="FFFFFF"/>
        <w:spacing w:before="100" w:beforeAutospacing="1" w:after="100" w:afterAutospacing="1" w:line="240" w:lineRule="auto"/>
        <w:rPr>
          <w:rFonts w:eastAsia="Times New Roman" w:cstheme="minorHAnsi"/>
          <w:sz w:val="24"/>
          <w:szCs w:val="24"/>
        </w:rPr>
      </w:pPr>
      <w:r w:rsidRPr="008F43A6">
        <w:rPr>
          <w:rFonts w:eastAsia="Times New Roman" w:cstheme="minorHAnsi"/>
          <w:b/>
          <w:bCs/>
          <w:sz w:val="24"/>
          <w:szCs w:val="24"/>
        </w:rPr>
        <w:t xml:space="preserve">Why use a restorative approach? </w:t>
      </w:r>
    </w:p>
    <w:p w14:paraId="5986C09C" w14:textId="77777777" w:rsidR="008F43A6" w:rsidRPr="008F43A6" w:rsidRDefault="008F43A6" w:rsidP="008F43A6">
      <w:pPr>
        <w:shd w:val="clear" w:color="auto" w:fill="FFFFFF"/>
        <w:spacing w:before="100" w:beforeAutospacing="1" w:after="100" w:afterAutospacing="1" w:line="240" w:lineRule="auto"/>
        <w:rPr>
          <w:rFonts w:eastAsia="Times New Roman" w:cstheme="minorHAnsi"/>
          <w:sz w:val="24"/>
          <w:szCs w:val="24"/>
        </w:rPr>
      </w:pPr>
      <w:r w:rsidRPr="008F43A6">
        <w:rPr>
          <w:rFonts w:eastAsia="Times New Roman" w:cstheme="minorHAnsi"/>
          <w:sz w:val="24"/>
          <w:szCs w:val="24"/>
        </w:rPr>
        <w:t>• Punishment doesn’t meet needs of those who suffered</w:t>
      </w:r>
      <w:r w:rsidRPr="008F43A6">
        <w:rPr>
          <w:rFonts w:eastAsia="Times New Roman" w:cstheme="minorHAnsi"/>
          <w:sz w:val="24"/>
          <w:szCs w:val="24"/>
        </w:rPr>
        <w:br/>
        <w:t>• May be kudos or ‘street cred’ attached to the punishment</w:t>
      </w:r>
      <w:r w:rsidRPr="008F43A6">
        <w:rPr>
          <w:rFonts w:eastAsia="Times New Roman" w:cstheme="minorHAnsi"/>
          <w:sz w:val="24"/>
          <w:szCs w:val="24"/>
        </w:rPr>
        <w:br/>
        <w:t>• Offenders don’t have to face full effects of actions</w:t>
      </w:r>
      <w:r w:rsidRPr="008F43A6">
        <w:rPr>
          <w:rFonts w:eastAsia="Times New Roman" w:cstheme="minorHAnsi"/>
          <w:sz w:val="24"/>
          <w:szCs w:val="24"/>
        </w:rPr>
        <w:br/>
        <w:t>• Offender may feel isolated and it may be difficult for them to get back into school</w:t>
      </w:r>
      <w:r w:rsidRPr="008F43A6">
        <w:rPr>
          <w:rFonts w:eastAsia="Times New Roman" w:cstheme="minorHAnsi"/>
          <w:sz w:val="24"/>
          <w:szCs w:val="24"/>
        </w:rPr>
        <w:br/>
        <w:t>community, making rule-breaking more attractive</w:t>
      </w:r>
      <w:r w:rsidRPr="008F43A6">
        <w:rPr>
          <w:rFonts w:eastAsia="Times New Roman" w:cstheme="minorHAnsi"/>
          <w:sz w:val="24"/>
          <w:szCs w:val="24"/>
        </w:rPr>
        <w:br/>
        <w:t xml:space="preserve">• If problem behaviour persists, child may be pushed down a road of exclusion and marginalisation. They may be removed from school, but remain a problem in the wider community </w:t>
      </w:r>
    </w:p>
    <w:p w14:paraId="2197F9EA" w14:textId="77777777" w:rsidR="008F43A6" w:rsidRPr="008F43A6" w:rsidRDefault="008F43A6" w:rsidP="008F43A6">
      <w:pPr>
        <w:shd w:val="clear" w:color="auto" w:fill="FFFFFF"/>
        <w:spacing w:before="100" w:beforeAutospacing="1" w:after="100" w:afterAutospacing="1" w:line="240" w:lineRule="auto"/>
        <w:rPr>
          <w:rFonts w:eastAsia="Times New Roman" w:cstheme="minorHAnsi"/>
          <w:sz w:val="24"/>
          <w:szCs w:val="24"/>
        </w:rPr>
      </w:pPr>
      <w:r w:rsidRPr="008F43A6">
        <w:rPr>
          <w:rFonts w:eastAsia="Times New Roman" w:cstheme="minorHAnsi"/>
          <w:b/>
          <w:bCs/>
          <w:sz w:val="24"/>
          <w:szCs w:val="24"/>
        </w:rPr>
        <w:t xml:space="preserve">Restorative Questions 1 </w:t>
      </w:r>
    </w:p>
    <w:p w14:paraId="5E5B464B" w14:textId="15B4A593" w:rsidR="008F43A6" w:rsidRDefault="008F43A6" w:rsidP="008F43A6">
      <w:pPr>
        <w:shd w:val="clear" w:color="auto" w:fill="FFFFFF"/>
        <w:spacing w:before="100" w:beforeAutospacing="1" w:after="100" w:afterAutospacing="1" w:line="240" w:lineRule="auto"/>
        <w:rPr>
          <w:rFonts w:eastAsia="Times New Roman" w:cstheme="minorHAnsi"/>
          <w:sz w:val="24"/>
          <w:szCs w:val="24"/>
        </w:rPr>
      </w:pPr>
      <w:r w:rsidRPr="008F43A6">
        <w:rPr>
          <w:rFonts w:eastAsia="Times New Roman" w:cstheme="minorHAnsi"/>
          <w:sz w:val="24"/>
          <w:szCs w:val="24"/>
        </w:rPr>
        <w:t>To respond to challenging behaviour:</w:t>
      </w:r>
      <w:r w:rsidRPr="008F43A6">
        <w:rPr>
          <w:rFonts w:eastAsia="Times New Roman" w:cstheme="minorHAnsi"/>
          <w:sz w:val="24"/>
          <w:szCs w:val="24"/>
        </w:rPr>
        <w:br/>
        <w:t>• What happened?</w:t>
      </w:r>
      <w:r w:rsidRPr="008F43A6">
        <w:rPr>
          <w:rFonts w:eastAsia="Times New Roman" w:cstheme="minorHAnsi"/>
          <w:sz w:val="24"/>
          <w:szCs w:val="24"/>
        </w:rPr>
        <w:br/>
        <w:t>• What were you thinking about at the time?</w:t>
      </w:r>
      <w:r w:rsidRPr="008F43A6">
        <w:rPr>
          <w:rFonts w:eastAsia="Times New Roman" w:cstheme="minorHAnsi"/>
          <w:sz w:val="24"/>
          <w:szCs w:val="24"/>
        </w:rPr>
        <w:br/>
        <w:t>• What have your thoughts been since?</w:t>
      </w:r>
      <w:r w:rsidRPr="008F43A6">
        <w:rPr>
          <w:rFonts w:eastAsia="Times New Roman" w:cstheme="minorHAnsi"/>
          <w:sz w:val="24"/>
          <w:szCs w:val="24"/>
        </w:rPr>
        <w:br/>
        <w:t>• Who has been affected by what you did?</w:t>
      </w:r>
      <w:r w:rsidRPr="008F43A6">
        <w:rPr>
          <w:rFonts w:eastAsia="Times New Roman" w:cstheme="minorHAnsi"/>
          <w:sz w:val="24"/>
          <w:szCs w:val="24"/>
        </w:rPr>
        <w:br/>
        <w:t>• In what way have they been affected?</w:t>
      </w:r>
      <w:r w:rsidRPr="008F43A6">
        <w:rPr>
          <w:rFonts w:eastAsia="Times New Roman" w:cstheme="minorHAnsi"/>
          <w:sz w:val="24"/>
          <w:szCs w:val="24"/>
        </w:rPr>
        <w:br/>
        <w:t xml:space="preserve">• What do you think you need to do to make things right? </w:t>
      </w:r>
    </w:p>
    <w:p w14:paraId="440615C6" w14:textId="77777777" w:rsidR="00412CB7" w:rsidRPr="00412CB7" w:rsidRDefault="00412CB7" w:rsidP="00412CB7">
      <w:pPr>
        <w:shd w:val="clear" w:color="auto" w:fill="FFFFFF"/>
        <w:spacing w:before="100" w:beforeAutospacing="1" w:after="100" w:afterAutospacing="1" w:line="240" w:lineRule="auto"/>
        <w:rPr>
          <w:rFonts w:eastAsia="Times New Roman" w:cstheme="minorHAnsi"/>
          <w:sz w:val="24"/>
          <w:szCs w:val="24"/>
        </w:rPr>
      </w:pPr>
      <w:r w:rsidRPr="00412CB7">
        <w:rPr>
          <w:rFonts w:eastAsia="Times New Roman" w:cstheme="minorHAnsi"/>
          <w:b/>
          <w:bCs/>
          <w:sz w:val="24"/>
          <w:szCs w:val="24"/>
        </w:rPr>
        <w:t xml:space="preserve">Restorative Questions 2 </w:t>
      </w:r>
    </w:p>
    <w:p w14:paraId="142B2F3D" w14:textId="77777777" w:rsidR="00412CB7" w:rsidRDefault="00412CB7" w:rsidP="00412CB7">
      <w:pPr>
        <w:shd w:val="clear" w:color="auto" w:fill="FFFFFF"/>
        <w:spacing w:before="100" w:beforeAutospacing="1" w:after="100" w:afterAutospacing="1" w:line="240" w:lineRule="auto"/>
        <w:rPr>
          <w:rFonts w:eastAsia="Times New Roman" w:cstheme="minorHAnsi"/>
          <w:sz w:val="24"/>
          <w:szCs w:val="24"/>
        </w:rPr>
      </w:pPr>
      <w:r w:rsidRPr="00412CB7">
        <w:rPr>
          <w:rFonts w:eastAsia="Times New Roman" w:cstheme="minorHAnsi"/>
          <w:sz w:val="24"/>
          <w:szCs w:val="24"/>
        </w:rPr>
        <w:t>To help those harmed by others’ actions:</w:t>
      </w:r>
    </w:p>
    <w:p w14:paraId="744E3773" w14:textId="6C8D6881" w:rsidR="00412CB7" w:rsidRPr="00412CB7" w:rsidRDefault="00412CB7" w:rsidP="00412CB7">
      <w:pPr>
        <w:pStyle w:val="ListParagraph"/>
        <w:numPr>
          <w:ilvl w:val="0"/>
          <w:numId w:val="32"/>
        </w:numPr>
        <w:shd w:val="clear" w:color="auto" w:fill="FFFFFF"/>
        <w:spacing w:before="100" w:beforeAutospacing="1" w:after="100" w:afterAutospacing="1" w:line="240" w:lineRule="auto"/>
        <w:rPr>
          <w:rFonts w:eastAsia="Times New Roman" w:cstheme="minorHAnsi"/>
          <w:sz w:val="24"/>
          <w:szCs w:val="24"/>
        </w:rPr>
      </w:pPr>
      <w:r w:rsidRPr="00412CB7">
        <w:rPr>
          <w:rFonts w:eastAsia="Times New Roman" w:cstheme="minorHAnsi"/>
          <w:sz w:val="24"/>
          <w:szCs w:val="24"/>
        </w:rPr>
        <w:t>What did you think when you realised what had happened?</w:t>
      </w:r>
    </w:p>
    <w:p w14:paraId="0D6D4114" w14:textId="77777777" w:rsidR="00412CB7" w:rsidRPr="00412CB7" w:rsidRDefault="00412CB7" w:rsidP="00412CB7">
      <w:pPr>
        <w:pStyle w:val="ListParagraph"/>
        <w:numPr>
          <w:ilvl w:val="0"/>
          <w:numId w:val="32"/>
        </w:numPr>
        <w:shd w:val="clear" w:color="auto" w:fill="FFFFFF"/>
        <w:spacing w:before="100" w:beforeAutospacing="1" w:after="100" w:afterAutospacing="1" w:line="240" w:lineRule="auto"/>
        <w:rPr>
          <w:rFonts w:eastAsia="Times New Roman" w:cstheme="minorHAnsi"/>
          <w:sz w:val="24"/>
          <w:szCs w:val="24"/>
        </w:rPr>
      </w:pPr>
      <w:r w:rsidRPr="00412CB7">
        <w:rPr>
          <w:rFonts w:eastAsia="Times New Roman" w:cstheme="minorHAnsi"/>
          <w:sz w:val="24"/>
          <w:szCs w:val="24"/>
        </w:rPr>
        <w:t>What have your thoughts been since?</w:t>
      </w:r>
    </w:p>
    <w:p w14:paraId="3EB6C959" w14:textId="10043B8D" w:rsidR="00412CB7" w:rsidRPr="00412CB7" w:rsidRDefault="00412CB7" w:rsidP="00412CB7">
      <w:pPr>
        <w:pStyle w:val="ListParagraph"/>
        <w:numPr>
          <w:ilvl w:val="0"/>
          <w:numId w:val="32"/>
        </w:numPr>
        <w:shd w:val="clear" w:color="auto" w:fill="FFFFFF"/>
        <w:spacing w:before="100" w:beforeAutospacing="1" w:after="100" w:afterAutospacing="1" w:line="240" w:lineRule="auto"/>
        <w:rPr>
          <w:rFonts w:eastAsia="Times New Roman" w:cstheme="minorHAnsi"/>
          <w:sz w:val="24"/>
          <w:szCs w:val="24"/>
        </w:rPr>
      </w:pPr>
      <w:r w:rsidRPr="00412CB7">
        <w:rPr>
          <w:rFonts w:eastAsia="Times New Roman" w:cstheme="minorHAnsi"/>
          <w:sz w:val="24"/>
          <w:szCs w:val="24"/>
        </w:rPr>
        <w:t xml:space="preserve">How has this affected you and others? </w:t>
      </w:r>
    </w:p>
    <w:p w14:paraId="175EE506" w14:textId="77777777" w:rsidR="00412CB7" w:rsidRDefault="00412CB7" w:rsidP="00412CB7">
      <w:pPr>
        <w:pStyle w:val="ListParagraph"/>
        <w:numPr>
          <w:ilvl w:val="0"/>
          <w:numId w:val="32"/>
        </w:numPr>
        <w:shd w:val="clear" w:color="auto" w:fill="FFFFFF"/>
        <w:spacing w:before="100" w:beforeAutospacing="1" w:after="100" w:afterAutospacing="1" w:line="240" w:lineRule="auto"/>
        <w:rPr>
          <w:rFonts w:eastAsia="Times New Roman" w:cstheme="minorHAnsi"/>
          <w:sz w:val="24"/>
          <w:szCs w:val="24"/>
        </w:rPr>
      </w:pPr>
      <w:r w:rsidRPr="00412CB7">
        <w:rPr>
          <w:rFonts w:eastAsia="Times New Roman" w:cstheme="minorHAnsi"/>
          <w:sz w:val="24"/>
          <w:szCs w:val="24"/>
        </w:rPr>
        <w:t>What had been the hardest thing for you?</w:t>
      </w:r>
    </w:p>
    <w:p w14:paraId="387E359B" w14:textId="4C3B3B4D" w:rsidR="00412CB7" w:rsidRPr="00412CB7" w:rsidRDefault="00412CB7" w:rsidP="00412CB7">
      <w:pPr>
        <w:pStyle w:val="ListParagraph"/>
        <w:numPr>
          <w:ilvl w:val="0"/>
          <w:numId w:val="32"/>
        </w:numPr>
        <w:shd w:val="clear" w:color="auto" w:fill="FFFFFF"/>
        <w:spacing w:before="100" w:beforeAutospacing="1" w:after="100" w:afterAutospacing="1" w:line="240" w:lineRule="auto"/>
        <w:rPr>
          <w:rFonts w:eastAsia="Times New Roman" w:cstheme="minorHAnsi"/>
          <w:sz w:val="24"/>
          <w:szCs w:val="24"/>
        </w:rPr>
      </w:pPr>
      <w:r w:rsidRPr="00412CB7">
        <w:rPr>
          <w:rFonts w:eastAsia="Times New Roman" w:cstheme="minorHAnsi"/>
          <w:sz w:val="24"/>
          <w:szCs w:val="24"/>
        </w:rPr>
        <w:t xml:space="preserve">What do you need to do to make things right? </w:t>
      </w:r>
    </w:p>
    <w:p w14:paraId="4E40A62F" w14:textId="77777777" w:rsidR="00412CB7" w:rsidRPr="008F43A6" w:rsidRDefault="00412CB7" w:rsidP="008F43A6">
      <w:pPr>
        <w:shd w:val="clear" w:color="auto" w:fill="FFFFFF"/>
        <w:spacing w:before="100" w:beforeAutospacing="1" w:after="100" w:afterAutospacing="1" w:line="240" w:lineRule="auto"/>
        <w:rPr>
          <w:rFonts w:eastAsia="Times New Roman" w:cstheme="minorHAnsi"/>
          <w:sz w:val="24"/>
          <w:szCs w:val="24"/>
        </w:rPr>
      </w:pPr>
    </w:p>
    <w:p w14:paraId="6AC6A5BA" w14:textId="2192B88E" w:rsidR="005955A5" w:rsidRPr="009F1081" w:rsidRDefault="005E0464" w:rsidP="00732515">
      <w:pPr>
        <w:spacing w:line="240" w:lineRule="auto"/>
        <w:rPr>
          <w:rFonts w:cstheme="minorHAnsi"/>
          <w:sz w:val="24"/>
          <w:szCs w:val="24"/>
        </w:rPr>
      </w:pPr>
      <w:r w:rsidRPr="0038105A">
        <w:rPr>
          <w:rFonts w:cstheme="minorHAnsi"/>
          <w:noProof/>
          <w:sz w:val="24"/>
          <w:szCs w:val="24"/>
          <w:shd w:val="clear" w:color="auto" w:fill="AB3A8D"/>
        </w:rPr>
        <w:drawing>
          <wp:inline distT="0" distB="0" distL="0" distR="0" wp14:anchorId="14BEF216" wp14:editId="5E658EEE">
            <wp:extent cx="5727700" cy="603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727700" cy="6032500"/>
                    </a:xfrm>
                    <a:prstGeom prst="rect">
                      <a:avLst/>
                    </a:prstGeom>
                  </pic:spPr>
                </pic:pic>
              </a:graphicData>
            </a:graphic>
          </wp:inline>
        </w:drawing>
      </w:r>
    </w:p>
    <w:p w14:paraId="600C5786" w14:textId="54869941" w:rsidR="00732515" w:rsidRPr="009F1081" w:rsidRDefault="00732515" w:rsidP="00732515">
      <w:pPr>
        <w:spacing w:line="240" w:lineRule="auto"/>
        <w:rPr>
          <w:rFonts w:cstheme="minorHAnsi"/>
          <w:sz w:val="24"/>
          <w:szCs w:val="24"/>
        </w:rPr>
      </w:pPr>
    </w:p>
    <w:p w14:paraId="43FAAFB6" w14:textId="7621FD3C" w:rsidR="005955A5" w:rsidRPr="009F1081" w:rsidRDefault="00550016" w:rsidP="008F43A6">
      <w:pPr>
        <w:rPr>
          <w:rFonts w:cstheme="minorHAnsi"/>
          <w:sz w:val="24"/>
          <w:szCs w:val="24"/>
        </w:rPr>
      </w:pPr>
      <w:r w:rsidRPr="009F1081">
        <w:rPr>
          <w:rFonts w:cstheme="minorHAnsi"/>
          <w:sz w:val="24"/>
          <w:szCs w:val="24"/>
        </w:rPr>
        <w:br w:type="page"/>
      </w:r>
    </w:p>
    <w:p w14:paraId="3B21B76D" w14:textId="20D633F9" w:rsidR="008F43A6" w:rsidRPr="008F43A6" w:rsidRDefault="008F43A6" w:rsidP="008F43A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p w14:paraId="2B20418D" w14:textId="1786B574" w:rsidR="008F43A6" w:rsidRPr="008F43A6" w:rsidRDefault="008F43A6" w:rsidP="008F43A6">
      <w:pPr>
        <w:shd w:val="clear" w:color="auto" w:fill="FFFFFF"/>
        <w:tabs>
          <w:tab w:val="left" w:pos="8345"/>
        </w:tabs>
        <w:spacing w:after="0" w:line="240" w:lineRule="auto"/>
        <w:rPr>
          <w:rFonts w:ascii="Times New Roman" w:eastAsia="Times New Roman" w:hAnsi="Times New Roman" w:cs="Times New Roman"/>
          <w:sz w:val="24"/>
          <w:szCs w:val="24"/>
        </w:rPr>
      </w:pPr>
    </w:p>
    <w:p w14:paraId="0933F967" w14:textId="0F7F90DF" w:rsidR="008F43A6" w:rsidRPr="008F43A6" w:rsidRDefault="008F43A6" w:rsidP="008F43A6">
      <w:pPr>
        <w:shd w:val="clear" w:color="auto" w:fill="FFFFFF"/>
        <w:spacing w:after="0" w:line="240" w:lineRule="auto"/>
        <w:rPr>
          <w:rFonts w:ascii="Times New Roman" w:eastAsia="Times New Roman" w:hAnsi="Times New Roman" w:cs="Times New Roman"/>
          <w:sz w:val="24"/>
          <w:szCs w:val="24"/>
        </w:rPr>
      </w:pPr>
    </w:p>
    <w:p w14:paraId="574FE16B" w14:textId="29F3A6E2" w:rsidR="008F43A6" w:rsidRPr="008F43A6" w:rsidRDefault="008F43A6" w:rsidP="008F43A6">
      <w:pPr>
        <w:shd w:val="clear" w:color="auto" w:fill="FFFFFF"/>
        <w:spacing w:after="0" w:line="240" w:lineRule="auto"/>
        <w:rPr>
          <w:rFonts w:ascii="Times New Roman" w:eastAsia="Times New Roman" w:hAnsi="Times New Roman" w:cs="Times New Roman"/>
          <w:sz w:val="24"/>
          <w:szCs w:val="24"/>
        </w:rPr>
      </w:pPr>
    </w:p>
    <w:p w14:paraId="6A3A6FBD" w14:textId="77777777" w:rsidR="00550016" w:rsidRPr="009F1081" w:rsidRDefault="00550016" w:rsidP="00550016">
      <w:pPr>
        <w:spacing w:line="240" w:lineRule="auto"/>
        <w:rPr>
          <w:rFonts w:cstheme="minorHAnsi"/>
          <w:sz w:val="24"/>
          <w:szCs w:val="24"/>
          <w:u w:val="single"/>
        </w:rPr>
      </w:pPr>
      <w:r w:rsidRPr="009F1081">
        <w:rPr>
          <w:rFonts w:cstheme="minorHAnsi"/>
          <w:sz w:val="24"/>
          <w:szCs w:val="24"/>
          <w:u w:val="single"/>
        </w:rPr>
        <w:t>Policy Review</w:t>
      </w:r>
    </w:p>
    <w:p w14:paraId="5EDD9095" w14:textId="3671D752" w:rsidR="00550016" w:rsidRPr="009F1081" w:rsidRDefault="009D5482" w:rsidP="00550016">
      <w:pPr>
        <w:spacing w:line="240" w:lineRule="auto"/>
        <w:rPr>
          <w:rFonts w:cstheme="minorHAnsi"/>
          <w:sz w:val="24"/>
          <w:szCs w:val="24"/>
        </w:rPr>
      </w:pPr>
      <w:r w:rsidRPr="009F1081">
        <w:rPr>
          <w:rFonts w:cstheme="minorHAnsi"/>
          <w:sz w:val="24"/>
          <w:szCs w:val="24"/>
        </w:rPr>
        <w:t xml:space="preserve">Date of Last Review: </w:t>
      </w:r>
      <w:r w:rsidR="006E0AB5">
        <w:rPr>
          <w:rFonts w:cstheme="minorHAnsi"/>
          <w:sz w:val="24"/>
          <w:szCs w:val="24"/>
        </w:rPr>
        <w:t>September 2025</w:t>
      </w:r>
      <w:r w:rsidRPr="009F1081">
        <w:rPr>
          <w:rFonts w:cstheme="minorHAnsi"/>
          <w:sz w:val="24"/>
          <w:szCs w:val="24"/>
        </w:rPr>
        <w:t xml:space="preserve"> </w:t>
      </w:r>
    </w:p>
    <w:p w14:paraId="19AC6DAF" w14:textId="72262779" w:rsidR="009D5482" w:rsidRPr="009F1081" w:rsidRDefault="009D5482" w:rsidP="00550016">
      <w:pPr>
        <w:spacing w:line="240" w:lineRule="auto"/>
        <w:rPr>
          <w:rFonts w:cstheme="minorHAnsi"/>
          <w:sz w:val="24"/>
          <w:szCs w:val="24"/>
        </w:rPr>
      </w:pPr>
      <w:r w:rsidRPr="009F1081">
        <w:rPr>
          <w:rFonts w:cstheme="minorHAnsi"/>
          <w:sz w:val="24"/>
          <w:szCs w:val="24"/>
        </w:rPr>
        <w:t xml:space="preserve">Date of Next Review: </w:t>
      </w:r>
      <w:r w:rsidR="006E0AB5">
        <w:rPr>
          <w:rFonts w:cstheme="minorHAnsi"/>
          <w:sz w:val="24"/>
          <w:szCs w:val="24"/>
        </w:rPr>
        <w:t>September 2026</w:t>
      </w:r>
    </w:p>
    <w:p w14:paraId="557CA769" w14:textId="77777777" w:rsidR="00550016" w:rsidRPr="009F1081" w:rsidRDefault="00550016" w:rsidP="00550016">
      <w:pPr>
        <w:spacing w:line="240" w:lineRule="auto"/>
        <w:rPr>
          <w:rFonts w:cstheme="minorHAnsi"/>
          <w:sz w:val="24"/>
          <w:szCs w:val="24"/>
        </w:rPr>
      </w:pPr>
    </w:p>
    <w:p w14:paraId="539B34B0" w14:textId="2A2F5225" w:rsidR="00D6582F" w:rsidRDefault="00D6582F" w:rsidP="00774075">
      <w:pPr>
        <w:rPr>
          <w:rFonts w:cstheme="minorHAnsi"/>
          <w:sz w:val="24"/>
          <w:szCs w:val="24"/>
        </w:rPr>
      </w:pPr>
    </w:p>
    <w:p w14:paraId="476530BD" w14:textId="77777777" w:rsidR="00155DA8" w:rsidRDefault="00155DA8" w:rsidP="00774075">
      <w:pPr>
        <w:rPr>
          <w:rFonts w:cstheme="minorHAnsi"/>
          <w:sz w:val="24"/>
          <w:szCs w:val="24"/>
        </w:rPr>
      </w:pPr>
    </w:p>
    <w:p w14:paraId="27015D60" w14:textId="77777777" w:rsidR="00155DA8" w:rsidRDefault="00155DA8" w:rsidP="00774075">
      <w:pPr>
        <w:rPr>
          <w:rFonts w:cstheme="minorHAnsi"/>
          <w:sz w:val="24"/>
          <w:szCs w:val="24"/>
        </w:rPr>
      </w:pPr>
    </w:p>
    <w:p w14:paraId="7F859F21" w14:textId="77777777" w:rsidR="00155DA8" w:rsidRDefault="00155DA8" w:rsidP="00774075">
      <w:pPr>
        <w:rPr>
          <w:rFonts w:cstheme="minorHAnsi"/>
          <w:sz w:val="24"/>
          <w:szCs w:val="24"/>
        </w:rPr>
      </w:pPr>
    </w:p>
    <w:p w14:paraId="00EBF4E6" w14:textId="77777777" w:rsidR="00155DA8" w:rsidRDefault="00155DA8" w:rsidP="00774075">
      <w:pPr>
        <w:rPr>
          <w:rFonts w:cstheme="minorHAnsi"/>
          <w:sz w:val="24"/>
          <w:szCs w:val="24"/>
        </w:rPr>
      </w:pPr>
    </w:p>
    <w:p w14:paraId="729D673A" w14:textId="77777777" w:rsidR="00155DA8" w:rsidRDefault="00155DA8" w:rsidP="00774075">
      <w:pPr>
        <w:rPr>
          <w:rFonts w:cstheme="minorHAnsi"/>
          <w:sz w:val="24"/>
          <w:szCs w:val="24"/>
        </w:rPr>
      </w:pPr>
    </w:p>
    <w:p w14:paraId="31C36A83" w14:textId="77777777" w:rsidR="00155DA8" w:rsidRDefault="00155DA8" w:rsidP="00774075">
      <w:pPr>
        <w:rPr>
          <w:rFonts w:cstheme="minorHAnsi"/>
          <w:sz w:val="24"/>
          <w:szCs w:val="24"/>
        </w:rPr>
      </w:pPr>
    </w:p>
    <w:p w14:paraId="32E838A6" w14:textId="77777777" w:rsidR="00155DA8" w:rsidRDefault="00155DA8" w:rsidP="00774075">
      <w:pPr>
        <w:rPr>
          <w:rFonts w:cstheme="minorHAnsi"/>
          <w:sz w:val="24"/>
          <w:szCs w:val="24"/>
        </w:rPr>
      </w:pPr>
    </w:p>
    <w:p w14:paraId="3EB0B96C" w14:textId="77777777" w:rsidR="00155DA8" w:rsidRDefault="00155DA8" w:rsidP="00774075">
      <w:pPr>
        <w:rPr>
          <w:rFonts w:cstheme="minorHAnsi"/>
          <w:sz w:val="24"/>
          <w:szCs w:val="24"/>
        </w:rPr>
      </w:pPr>
    </w:p>
    <w:p w14:paraId="7AFD9F72" w14:textId="77777777" w:rsidR="00155DA8" w:rsidRDefault="00155DA8" w:rsidP="00774075">
      <w:pPr>
        <w:rPr>
          <w:rFonts w:cstheme="minorHAnsi"/>
          <w:sz w:val="24"/>
          <w:szCs w:val="24"/>
        </w:rPr>
      </w:pPr>
    </w:p>
    <w:p w14:paraId="58EC42A7" w14:textId="77777777" w:rsidR="00155DA8" w:rsidRDefault="00155DA8" w:rsidP="00774075">
      <w:pPr>
        <w:rPr>
          <w:rFonts w:cstheme="minorHAnsi"/>
          <w:sz w:val="24"/>
          <w:szCs w:val="24"/>
        </w:rPr>
      </w:pPr>
    </w:p>
    <w:p w14:paraId="1476323A" w14:textId="77777777" w:rsidR="00155DA8" w:rsidRDefault="00155DA8" w:rsidP="00774075">
      <w:pPr>
        <w:rPr>
          <w:rFonts w:cstheme="minorHAnsi"/>
          <w:sz w:val="24"/>
          <w:szCs w:val="24"/>
        </w:rPr>
      </w:pPr>
    </w:p>
    <w:p w14:paraId="431CC403" w14:textId="77777777" w:rsidR="00155DA8" w:rsidRDefault="00155DA8" w:rsidP="00774075">
      <w:pPr>
        <w:rPr>
          <w:rFonts w:cstheme="minorHAnsi"/>
          <w:sz w:val="24"/>
          <w:szCs w:val="24"/>
        </w:rPr>
      </w:pPr>
    </w:p>
    <w:p w14:paraId="10805431" w14:textId="77777777" w:rsidR="00155DA8" w:rsidRDefault="00155DA8" w:rsidP="00774075">
      <w:pPr>
        <w:rPr>
          <w:rFonts w:cstheme="minorHAnsi"/>
          <w:sz w:val="24"/>
          <w:szCs w:val="24"/>
        </w:rPr>
      </w:pPr>
    </w:p>
    <w:p w14:paraId="49996A89" w14:textId="77777777" w:rsidR="00155DA8" w:rsidRDefault="00155DA8" w:rsidP="00774075">
      <w:pPr>
        <w:rPr>
          <w:rFonts w:cstheme="minorHAnsi"/>
          <w:sz w:val="24"/>
          <w:szCs w:val="24"/>
        </w:rPr>
      </w:pPr>
    </w:p>
    <w:p w14:paraId="0BB17CBF" w14:textId="77777777" w:rsidR="00155DA8" w:rsidRDefault="00155DA8" w:rsidP="00774075">
      <w:pPr>
        <w:rPr>
          <w:rFonts w:cstheme="minorHAnsi"/>
          <w:sz w:val="24"/>
          <w:szCs w:val="24"/>
        </w:rPr>
      </w:pPr>
    </w:p>
    <w:p w14:paraId="56D88F3B" w14:textId="77777777" w:rsidR="00155DA8" w:rsidRDefault="00155DA8" w:rsidP="00774075">
      <w:pPr>
        <w:rPr>
          <w:rFonts w:cstheme="minorHAnsi"/>
          <w:sz w:val="24"/>
          <w:szCs w:val="24"/>
        </w:rPr>
      </w:pPr>
    </w:p>
    <w:p w14:paraId="6F2A0875" w14:textId="77777777" w:rsidR="00155DA8" w:rsidRDefault="00155DA8" w:rsidP="00774075">
      <w:pPr>
        <w:rPr>
          <w:rFonts w:cstheme="minorHAnsi"/>
          <w:sz w:val="24"/>
          <w:szCs w:val="24"/>
        </w:rPr>
      </w:pPr>
    </w:p>
    <w:p w14:paraId="4488AAD0" w14:textId="77777777" w:rsidR="00155DA8" w:rsidRDefault="00155DA8" w:rsidP="00774075">
      <w:pPr>
        <w:rPr>
          <w:rFonts w:cstheme="minorHAnsi"/>
          <w:sz w:val="24"/>
          <w:szCs w:val="24"/>
        </w:rPr>
      </w:pPr>
    </w:p>
    <w:p w14:paraId="0D1AB26E" w14:textId="77777777" w:rsidR="00155DA8" w:rsidRDefault="00155DA8" w:rsidP="00774075">
      <w:pPr>
        <w:rPr>
          <w:rFonts w:cstheme="minorHAnsi"/>
          <w:sz w:val="24"/>
          <w:szCs w:val="24"/>
        </w:rPr>
      </w:pPr>
    </w:p>
    <w:p w14:paraId="18843EAE" w14:textId="77777777" w:rsidR="00155DA8" w:rsidRDefault="00155DA8" w:rsidP="00774075">
      <w:pPr>
        <w:rPr>
          <w:rFonts w:cstheme="minorHAnsi"/>
          <w:sz w:val="24"/>
          <w:szCs w:val="24"/>
        </w:rPr>
      </w:pPr>
    </w:p>
    <w:p w14:paraId="5DFC64F1" w14:textId="77777777" w:rsidR="00155DA8" w:rsidRDefault="00155DA8" w:rsidP="00774075">
      <w:pPr>
        <w:rPr>
          <w:rFonts w:cstheme="minorHAnsi"/>
          <w:sz w:val="24"/>
          <w:szCs w:val="24"/>
        </w:rPr>
      </w:pPr>
    </w:p>
    <w:p w14:paraId="021A38A1" w14:textId="77777777" w:rsidR="00155DA8" w:rsidRDefault="00155DA8" w:rsidP="00774075">
      <w:pPr>
        <w:rPr>
          <w:rFonts w:cstheme="minorHAnsi"/>
          <w:sz w:val="24"/>
          <w:szCs w:val="24"/>
        </w:rPr>
      </w:pPr>
    </w:p>
    <w:p w14:paraId="32C0EFE4" w14:textId="77777777" w:rsidR="00CC4249" w:rsidRDefault="00CC4249" w:rsidP="00774075">
      <w:pPr>
        <w:rPr>
          <w:rFonts w:cstheme="minorHAnsi"/>
          <w:sz w:val="24"/>
          <w:szCs w:val="24"/>
        </w:rPr>
      </w:pPr>
      <w:r>
        <w:rPr>
          <w:rFonts w:cstheme="minorHAnsi"/>
          <w:noProof/>
          <w:sz w:val="24"/>
          <w:szCs w:val="24"/>
        </w:rPr>
        <w:lastRenderedPageBreak/>
        <w:drawing>
          <wp:inline distT="0" distB="0" distL="0" distR="0" wp14:anchorId="591F8861" wp14:editId="4F23F1AC">
            <wp:extent cx="6642100" cy="1901190"/>
            <wp:effectExtent l="0" t="0" r="0" b="3810"/>
            <wp:docPr id="553312957" name="Picture 4" descr="A blue and white checkli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312957" name="Picture 4" descr="A blue and white checklis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6642100" cy="1901190"/>
                    </a:xfrm>
                    <a:prstGeom prst="rect">
                      <a:avLst/>
                    </a:prstGeom>
                  </pic:spPr>
                </pic:pic>
              </a:graphicData>
            </a:graphic>
          </wp:inline>
        </w:drawing>
      </w:r>
    </w:p>
    <w:p w14:paraId="0CDEF98B" w14:textId="77777777" w:rsidR="00CC4249" w:rsidRDefault="00CC4249" w:rsidP="00774075">
      <w:pPr>
        <w:rPr>
          <w:rFonts w:cstheme="minorHAnsi"/>
          <w:sz w:val="24"/>
          <w:szCs w:val="24"/>
        </w:rPr>
      </w:pPr>
      <w:r>
        <w:rPr>
          <w:rFonts w:cstheme="minorHAnsi"/>
          <w:noProof/>
          <w:sz w:val="24"/>
          <w:szCs w:val="24"/>
        </w:rPr>
        <w:drawing>
          <wp:inline distT="0" distB="0" distL="0" distR="0" wp14:anchorId="158EAEE4" wp14:editId="60172CB3">
            <wp:extent cx="6642100" cy="1973580"/>
            <wp:effectExtent l="0" t="0" r="0" b="0"/>
            <wp:docPr id="1475206307" name="Picture 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206307" name="Picture 5" descr="A screenshot of a computer&#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642100" cy="1973580"/>
                    </a:xfrm>
                    <a:prstGeom prst="rect">
                      <a:avLst/>
                    </a:prstGeom>
                  </pic:spPr>
                </pic:pic>
              </a:graphicData>
            </a:graphic>
          </wp:inline>
        </w:drawing>
      </w:r>
    </w:p>
    <w:p w14:paraId="35D8B6AD" w14:textId="2EBFBDBE" w:rsidR="00155DA8" w:rsidRDefault="00155DA8" w:rsidP="00774075">
      <w:pPr>
        <w:rPr>
          <w:rFonts w:cstheme="minorHAnsi"/>
          <w:sz w:val="24"/>
          <w:szCs w:val="24"/>
        </w:rPr>
      </w:pPr>
      <w:r>
        <w:rPr>
          <w:rFonts w:cstheme="minorHAnsi"/>
          <w:noProof/>
          <w:sz w:val="24"/>
          <w:szCs w:val="24"/>
        </w:rPr>
        <w:drawing>
          <wp:inline distT="0" distB="0" distL="0" distR="0" wp14:anchorId="7157869D" wp14:editId="024AD303">
            <wp:extent cx="6642100" cy="2006600"/>
            <wp:effectExtent l="0" t="0" r="0" b="0"/>
            <wp:docPr id="2006170926" name="Picture 2"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170926" name="Picture 2" descr="A screenshot of a computer screen&#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6642100" cy="2006600"/>
                    </a:xfrm>
                    <a:prstGeom prst="rect">
                      <a:avLst/>
                    </a:prstGeom>
                  </pic:spPr>
                </pic:pic>
              </a:graphicData>
            </a:graphic>
          </wp:inline>
        </w:drawing>
      </w:r>
    </w:p>
    <w:p w14:paraId="497681FD" w14:textId="66B66BB0" w:rsidR="00155DA8" w:rsidRPr="009F1081" w:rsidRDefault="00155DA8" w:rsidP="00774075">
      <w:pPr>
        <w:rPr>
          <w:rFonts w:cstheme="minorHAnsi"/>
          <w:sz w:val="24"/>
          <w:szCs w:val="24"/>
        </w:rPr>
      </w:pPr>
      <w:r>
        <w:rPr>
          <w:rFonts w:cstheme="minorHAnsi"/>
          <w:noProof/>
          <w:sz w:val="24"/>
          <w:szCs w:val="24"/>
        </w:rPr>
        <w:drawing>
          <wp:inline distT="0" distB="0" distL="0" distR="0" wp14:anchorId="7F4E3FA9" wp14:editId="7DCC846E">
            <wp:extent cx="6642100" cy="1982470"/>
            <wp:effectExtent l="0" t="0" r="0" b="0"/>
            <wp:docPr id="1810312271" name="Picture 3" descr="A close-up of a li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312271" name="Picture 3" descr="A close-up of a lis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6642100" cy="1982470"/>
                    </a:xfrm>
                    <a:prstGeom prst="rect">
                      <a:avLst/>
                    </a:prstGeom>
                  </pic:spPr>
                </pic:pic>
              </a:graphicData>
            </a:graphic>
          </wp:inline>
        </w:drawing>
      </w:r>
    </w:p>
    <w:sectPr w:rsidR="00155DA8" w:rsidRPr="009F1081" w:rsidSect="00852129">
      <w:headerReference w:type="default" r:id="rId14"/>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2A43E" w14:textId="77777777" w:rsidR="00852129" w:rsidRDefault="00852129" w:rsidP="00ED1B4E">
      <w:r>
        <w:separator/>
      </w:r>
    </w:p>
  </w:endnote>
  <w:endnote w:type="continuationSeparator" w:id="0">
    <w:p w14:paraId="1C79B590" w14:textId="77777777" w:rsidR="00852129" w:rsidRDefault="00852129" w:rsidP="00ED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MT">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7F432" w14:textId="77777777" w:rsidR="00852129" w:rsidRDefault="00852129" w:rsidP="00ED1B4E">
      <w:r>
        <w:separator/>
      </w:r>
    </w:p>
  </w:footnote>
  <w:footnote w:type="continuationSeparator" w:id="0">
    <w:p w14:paraId="7E3F757E" w14:textId="77777777" w:rsidR="00852129" w:rsidRDefault="00852129" w:rsidP="00ED1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D2826" w14:textId="77777777" w:rsidR="008226E9" w:rsidRDefault="008226E9">
    <w:pPr>
      <w:pStyle w:val="Header"/>
    </w:pPr>
    <w:r>
      <w:rPr>
        <w:noProof/>
        <w:lang w:eastAsia="zh-CN"/>
      </w:rPr>
      <mc:AlternateContent>
        <mc:Choice Requires="wps">
          <w:drawing>
            <wp:anchor distT="0" distB="0" distL="118745" distR="118745" simplePos="0" relativeHeight="251659264" behindDoc="1" locked="0" layoutInCell="1" allowOverlap="0" wp14:anchorId="53109590" wp14:editId="599351BF">
              <wp:simplePos x="0" y="0"/>
              <wp:positionH relativeFrom="margin">
                <wp:posOffset>838200</wp:posOffset>
              </wp:positionH>
              <wp:positionV relativeFrom="page">
                <wp:posOffset>596900</wp:posOffset>
              </wp:positionV>
              <wp:extent cx="5003800"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00380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ED70B68" w14:textId="142E18E1" w:rsidR="00ED1B4E" w:rsidRDefault="00B62BA7">
                              <w:pPr>
                                <w:pStyle w:val="Header"/>
                                <w:jc w:val="center"/>
                                <w:rPr>
                                  <w:caps/>
                                  <w:color w:val="FFFFFF" w:themeColor="background1"/>
                                </w:rPr>
                              </w:pPr>
                              <w:r>
                                <w:rPr>
                                  <w:caps/>
                                  <w:color w:val="FFFFFF" w:themeColor="background1"/>
                                </w:rPr>
                                <w:t>Behaviour</w:t>
                              </w:r>
                              <w:r w:rsidR="00E655FD">
                                <w:rPr>
                                  <w:caps/>
                                  <w:color w:val="FFFFFF" w:themeColor="background1"/>
                                </w:rPr>
                                <w:t xml:space="preserve"> Policy - Foxdale School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3109590" id="Rectangle 197" o:spid="_x0000_s1026" style="position:absolute;margin-left:66pt;margin-top:47pt;width:394pt;height:21.2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ED70B68" w14:textId="142E18E1" w:rsidR="00ED1B4E" w:rsidRDefault="00B62BA7">
                        <w:pPr>
                          <w:pStyle w:val="Header"/>
                          <w:jc w:val="center"/>
                          <w:rPr>
                            <w:caps/>
                            <w:color w:val="FFFFFF" w:themeColor="background1"/>
                          </w:rPr>
                        </w:pPr>
                        <w:r>
                          <w:rPr>
                            <w:caps/>
                            <w:color w:val="FFFFFF" w:themeColor="background1"/>
                          </w:rPr>
                          <w:t>Behaviour</w:t>
                        </w:r>
                        <w:r w:rsidR="00E655FD">
                          <w:rPr>
                            <w:caps/>
                            <w:color w:val="FFFFFF" w:themeColor="background1"/>
                          </w:rPr>
                          <w:t xml:space="preserve"> Policy - Foxdale School</w:t>
                        </w:r>
                      </w:p>
                    </w:sdtContent>
                  </w:sdt>
                </w:txbxContent>
              </v:textbox>
              <w10:wrap type="square" anchorx="margin" anchory="page"/>
            </v:rect>
          </w:pict>
        </mc:Fallback>
      </mc:AlternateContent>
    </w:r>
    <w:r>
      <w:rPr>
        <w:noProof/>
      </w:rPr>
      <w:drawing>
        <wp:inline distT="0" distB="0" distL="0" distR="0" wp14:anchorId="05E406D2" wp14:editId="2BCE63EB">
          <wp:extent cx="635000" cy="621665"/>
          <wp:effectExtent l="0" t="0" r="0" b="635"/>
          <wp:docPr id="787054863" name="Picture 787054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645870" cy="632307"/>
                  </a:xfrm>
                  <a:prstGeom prst="rect">
                    <a:avLst/>
                  </a:prstGeom>
                </pic:spPr>
              </pic:pic>
            </a:graphicData>
          </a:graphic>
        </wp:inline>
      </w:drawing>
    </w:r>
    <w:r>
      <w:t xml:space="preserve">  </w:t>
    </w:r>
  </w:p>
  <w:p w14:paraId="539D63C1" w14:textId="435651CE" w:rsidR="00ED1B4E" w:rsidRDefault="008226E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3F737D5"/>
    <w:multiLevelType w:val="multilevel"/>
    <w:tmpl w:val="66A40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E6529A"/>
    <w:multiLevelType w:val="multilevel"/>
    <w:tmpl w:val="4B0A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B11420"/>
    <w:multiLevelType w:val="hybridMultilevel"/>
    <w:tmpl w:val="6BB21BE6"/>
    <w:lvl w:ilvl="0" w:tplc="6F184536">
      <w:start w:val="4"/>
      <w:numFmt w:val="bullet"/>
      <w:lvlText w:val="-"/>
      <w:lvlJc w:val="left"/>
      <w:pPr>
        <w:ind w:left="720" w:hanging="360"/>
      </w:pPr>
      <w:rPr>
        <w:rFonts w:ascii="ArialMT" w:eastAsia="Times New Roman" w:hAnsi="ArialMT"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75AAB"/>
    <w:multiLevelType w:val="hybridMultilevel"/>
    <w:tmpl w:val="341C9162"/>
    <w:lvl w:ilvl="0" w:tplc="6F184536">
      <w:start w:val="4"/>
      <w:numFmt w:val="bullet"/>
      <w:lvlText w:val="-"/>
      <w:lvlJc w:val="left"/>
      <w:pPr>
        <w:ind w:left="720" w:hanging="360"/>
      </w:pPr>
      <w:rPr>
        <w:rFonts w:ascii="ArialMT" w:eastAsia="Times New Roman" w:hAnsi="ArialMT"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82843"/>
    <w:multiLevelType w:val="hybridMultilevel"/>
    <w:tmpl w:val="8646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57958"/>
    <w:multiLevelType w:val="hybridMultilevel"/>
    <w:tmpl w:val="CA769DAA"/>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9" w15:restartNumberingAfterBreak="0">
    <w:nsid w:val="1F147319"/>
    <w:multiLevelType w:val="hybridMultilevel"/>
    <w:tmpl w:val="93BC1684"/>
    <w:lvl w:ilvl="0" w:tplc="6F184536">
      <w:start w:val="4"/>
      <w:numFmt w:val="bullet"/>
      <w:lvlText w:val="-"/>
      <w:lvlJc w:val="left"/>
      <w:pPr>
        <w:ind w:left="720" w:hanging="360"/>
      </w:pPr>
      <w:rPr>
        <w:rFonts w:ascii="ArialMT" w:eastAsia="Times New Roman" w:hAnsi="ArialMT"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20A47"/>
    <w:multiLevelType w:val="hybridMultilevel"/>
    <w:tmpl w:val="A4327C9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F00F4D"/>
    <w:multiLevelType w:val="hybridMultilevel"/>
    <w:tmpl w:val="7F58CBD0"/>
    <w:lvl w:ilvl="0" w:tplc="6F184536">
      <w:start w:val="4"/>
      <w:numFmt w:val="bullet"/>
      <w:lvlText w:val="-"/>
      <w:lvlJc w:val="left"/>
      <w:pPr>
        <w:ind w:left="720" w:hanging="360"/>
      </w:pPr>
      <w:rPr>
        <w:rFonts w:ascii="ArialMT" w:eastAsia="Times New Roman" w:hAnsi="ArialMT"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601207"/>
    <w:multiLevelType w:val="hybridMultilevel"/>
    <w:tmpl w:val="933C0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FD1B35"/>
    <w:multiLevelType w:val="multilevel"/>
    <w:tmpl w:val="DEF610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2B74EA"/>
    <w:multiLevelType w:val="hybridMultilevel"/>
    <w:tmpl w:val="91889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02938"/>
    <w:multiLevelType w:val="hybridMultilevel"/>
    <w:tmpl w:val="14FE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8725F3"/>
    <w:multiLevelType w:val="hybridMultilevel"/>
    <w:tmpl w:val="98E2B21A"/>
    <w:lvl w:ilvl="0" w:tplc="0809000F">
      <w:start w:val="1"/>
      <w:numFmt w:val="decimal"/>
      <w:lvlText w:val="%1."/>
      <w:lvlJc w:val="left"/>
      <w:pPr>
        <w:ind w:left="720" w:hanging="360"/>
      </w:pPr>
    </w:lvl>
    <w:lvl w:ilvl="1" w:tplc="4348B756">
      <w:numFmt w:val="bullet"/>
      <w:lvlText w:val="•"/>
      <w:lvlJc w:val="left"/>
      <w:pPr>
        <w:ind w:left="1440" w:hanging="360"/>
      </w:pPr>
      <w:rPr>
        <w:rFonts w:ascii="ArialMT" w:eastAsia="Times New Roman" w:hAnsi="ArialMT"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856A7C"/>
    <w:multiLevelType w:val="hybridMultilevel"/>
    <w:tmpl w:val="D278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E60695"/>
    <w:multiLevelType w:val="multilevel"/>
    <w:tmpl w:val="7024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3A1C25"/>
    <w:multiLevelType w:val="hybridMultilevel"/>
    <w:tmpl w:val="D1F6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7651E7"/>
    <w:multiLevelType w:val="hybridMultilevel"/>
    <w:tmpl w:val="9A94BA74"/>
    <w:lvl w:ilvl="0" w:tplc="0809000F">
      <w:start w:val="1"/>
      <w:numFmt w:val="decimal"/>
      <w:lvlText w:val="%1."/>
      <w:lvlJc w:val="left"/>
      <w:pPr>
        <w:ind w:left="2062" w:hanging="360"/>
      </w:p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27" w15:restartNumberingAfterBreak="0">
    <w:nsid w:val="757970D0"/>
    <w:multiLevelType w:val="hybridMultilevel"/>
    <w:tmpl w:val="47A6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B10A64"/>
    <w:multiLevelType w:val="hybridMultilevel"/>
    <w:tmpl w:val="36E8BDB8"/>
    <w:lvl w:ilvl="0" w:tplc="33CEF57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1"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num w:numId="1" w16cid:durableId="2060663275">
    <w:abstractNumId w:val="15"/>
  </w:num>
  <w:num w:numId="2" w16cid:durableId="1198931334">
    <w:abstractNumId w:val="22"/>
  </w:num>
  <w:num w:numId="3" w16cid:durableId="9393949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 w16cid:durableId="1160345621">
    <w:abstractNumId w:val="31"/>
  </w:num>
  <w:num w:numId="5" w16cid:durableId="1933469360">
    <w:abstractNumId w:val="25"/>
  </w:num>
  <w:num w:numId="6" w16cid:durableId="1138376143">
    <w:abstractNumId w:val="12"/>
  </w:num>
  <w:num w:numId="7" w16cid:durableId="979919595">
    <w:abstractNumId w:val="2"/>
  </w:num>
  <w:num w:numId="8" w16cid:durableId="331568632">
    <w:abstractNumId w:val="28"/>
  </w:num>
  <w:num w:numId="9" w16cid:durableId="481123064">
    <w:abstractNumId w:val="30"/>
  </w:num>
  <w:num w:numId="10" w16cid:durableId="34353943">
    <w:abstractNumId w:val="18"/>
  </w:num>
  <w:num w:numId="11" w16cid:durableId="1056858849">
    <w:abstractNumId w:val="21"/>
  </w:num>
  <w:num w:numId="12" w16cid:durableId="1596939293">
    <w:abstractNumId w:val="1"/>
  </w:num>
  <w:num w:numId="13" w16cid:durableId="1688823127">
    <w:abstractNumId w:val="19"/>
  </w:num>
  <w:num w:numId="14" w16cid:durableId="1072778415">
    <w:abstractNumId w:val="23"/>
  </w:num>
  <w:num w:numId="15" w16cid:durableId="1775515471">
    <w:abstractNumId w:val="14"/>
  </w:num>
  <w:num w:numId="16" w16cid:durableId="334577081">
    <w:abstractNumId w:val="4"/>
  </w:num>
  <w:num w:numId="17" w16cid:durableId="1020469839">
    <w:abstractNumId w:val="20"/>
  </w:num>
  <w:num w:numId="18" w16cid:durableId="472450096">
    <w:abstractNumId w:val="13"/>
  </w:num>
  <w:num w:numId="19" w16cid:durableId="167840624">
    <w:abstractNumId w:val="26"/>
  </w:num>
  <w:num w:numId="20" w16cid:durableId="1631859648">
    <w:abstractNumId w:val="29"/>
  </w:num>
  <w:num w:numId="21" w16cid:durableId="777799218">
    <w:abstractNumId w:val="3"/>
  </w:num>
  <w:num w:numId="22" w16cid:durableId="971062510">
    <w:abstractNumId w:val="11"/>
  </w:num>
  <w:num w:numId="23" w16cid:durableId="1569653323">
    <w:abstractNumId w:val="6"/>
  </w:num>
  <w:num w:numId="24" w16cid:durableId="1908151724">
    <w:abstractNumId w:val="5"/>
  </w:num>
  <w:num w:numId="25" w16cid:durableId="1520312956">
    <w:abstractNumId w:val="9"/>
  </w:num>
  <w:num w:numId="26" w16cid:durableId="1840272189">
    <w:abstractNumId w:val="17"/>
  </w:num>
  <w:num w:numId="27" w16cid:durableId="2060932994">
    <w:abstractNumId w:val="10"/>
  </w:num>
  <w:num w:numId="28" w16cid:durableId="1906798994">
    <w:abstractNumId w:val="16"/>
  </w:num>
  <w:num w:numId="29" w16cid:durableId="1337734714">
    <w:abstractNumId w:val="7"/>
  </w:num>
  <w:num w:numId="30" w16cid:durableId="363407068">
    <w:abstractNumId w:val="27"/>
  </w:num>
  <w:num w:numId="31" w16cid:durableId="1381976484">
    <w:abstractNumId w:val="24"/>
  </w:num>
  <w:num w:numId="32" w16cid:durableId="16799601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4E"/>
    <w:rsid w:val="00022C14"/>
    <w:rsid w:val="0003009D"/>
    <w:rsid w:val="00035478"/>
    <w:rsid w:val="00044B94"/>
    <w:rsid w:val="000A53BC"/>
    <w:rsid w:val="000B1CE1"/>
    <w:rsid w:val="000C4099"/>
    <w:rsid w:val="001316B4"/>
    <w:rsid w:val="00141351"/>
    <w:rsid w:val="00143B10"/>
    <w:rsid w:val="00155DA8"/>
    <w:rsid w:val="00192DDD"/>
    <w:rsid w:val="00194F86"/>
    <w:rsid w:val="00260FF9"/>
    <w:rsid w:val="00317DC7"/>
    <w:rsid w:val="0034114F"/>
    <w:rsid w:val="003726E4"/>
    <w:rsid w:val="0038105A"/>
    <w:rsid w:val="0038464E"/>
    <w:rsid w:val="00412CB7"/>
    <w:rsid w:val="00550016"/>
    <w:rsid w:val="005955A5"/>
    <w:rsid w:val="005C2DE3"/>
    <w:rsid w:val="005E0464"/>
    <w:rsid w:val="006E0AB5"/>
    <w:rsid w:val="006F31E3"/>
    <w:rsid w:val="00732515"/>
    <w:rsid w:val="007717D1"/>
    <w:rsid w:val="00774075"/>
    <w:rsid w:val="00792542"/>
    <w:rsid w:val="008226E9"/>
    <w:rsid w:val="0083685C"/>
    <w:rsid w:val="008374E3"/>
    <w:rsid w:val="00852129"/>
    <w:rsid w:val="00856C8F"/>
    <w:rsid w:val="008C2ED1"/>
    <w:rsid w:val="008F43A6"/>
    <w:rsid w:val="00912BA8"/>
    <w:rsid w:val="009153A4"/>
    <w:rsid w:val="00937ECD"/>
    <w:rsid w:val="009A0571"/>
    <w:rsid w:val="009D27D3"/>
    <w:rsid w:val="009D5482"/>
    <w:rsid w:val="009E214A"/>
    <w:rsid w:val="009F1081"/>
    <w:rsid w:val="00A151F1"/>
    <w:rsid w:val="00A17B8C"/>
    <w:rsid w:val="00A2096E"/>
    <w:rsid w:val="00A46A53"/>
    <w:rsid w:val="00A87AF0"/>
    <w:rsid w:val="00AA253F"/>
    <w:rsid w:val="00B3130E"/>
    <w:rsid w:val="00B54FEB"/>
    <w:rsid w:val="00B62BA7"/>
    <w:rsid w:val="00C626CF"/>
    <w:rsid w:val="00C67004"/>
    <w:rsid w:val="00C9626F"/>
    <w:rsid w:val="00CC4249"/>
    <w:rsid w:val="00CD493E"/>
    <w:rsid w:val="00D0604F"/>
    <w:rsid w:val="00D31A3C"/>
    <w:rsid w:val="00D4542A"/>
    <w:rsid w:val="00D6582F"/>
    <w:rsid w:val="00D912B9"/>
    <w:rsid w:val="00E02E79"/>
    <w:rsid w:val="00E655FD"/>
    <w:rsid w:val="00EA5FEA"/>
    <w:rsid w:val="00ED1B4E"/>
    <w:rsid w:val="00ED2A7D"/>
    <w:rsid w:val="00F02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A882E"/>
  <w15:chartTrackingRefBased/>
  <w15:docId w15:val="{6FFAD5A5-E324-FE46-99CB-1283D02C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016"/>
    <w:pPr>
      <w:spacing w:after="160" w:line="259" w:lineRule="auto"/>
    </w:pPr>
    <w:rPr>
      <w:rFonts w:eastAsiaTheme="minorEastAsia"/>
      <w:sz w:val="22"/>
      <w:szCs w:val="22"/>
    </w:rPr>
  </w:style>
  <w:style w:type="paragraph" w:styleId="Heading1">
    <w:name w:val="heading 1"/>
    <w:basedOn w:val="Normal"/>
    <w:next w:val="Normal"/>
    <w:link w:val="Heading1Char"/>
    <w:uiPriority w:val="9"/>
    <w:qFormat/>
    <w:rsid w:val="005500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qFormat/>
    <w:rsid w:val="00550016"/>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B4E"/>
    <w:pPr>
      <w:tabs>
        <w:tab w:val="center" w:pos="4513"/>
        <w:tab w:val="right" w:pos="9026"/>
      </w:tabs>
    </w:pPr>
  </w:style>
  <w:style w:type="character" w:customStyle="1" w:styleId="HeaderChar">
    <w:name w:val="Header Char"/>
    <w:basedOn w:val="DefaultParagraphFont"/>
    <w:link w:val="Header"/>
    <w:uiPriority w:val="99"/>
    <w:rsid w:val="00ED1B4E"/>
  </w:style>
  <w:style w:type="paragraph" w:styleId="Footer">
    <w:name w:val="footer"/>
    <w:basedOn w:val="Normal"/>
    <w:link w:val="FooterChar"/>
    <w:uiPriority w:val="99"/>
    <w:unhideWhenUsed/>
    <w:rsid w:val="00ED1B4E"/>
    <w:pPr>
      <w:tabs>
        <w:tab w:val="center" w:pos="4513"/>
        <w:tab w:val="right" w:pos="9026"/>
      </w:tabs>
    </w:pPr>
  </w:style>
  <w:style w:type="character" w:customStyle="1" w:styleId="FooterChar">
    <w:name w:val="Footer Char"/>
    <w:basedOn w:val="DefaultParagraphFont"/>
    <w:link w:val="Footer"/>
    <w:uiPriority w:val="99"/>
    <w:rsid w:val="00ED1B4E"/>
  </w:style>
  <w:style w:type="paragraph" w:styleId="NormalWeb">
    <w:name w:val="Normal (Web)"/>
    <w:basedOn w:val="Normal"/>
    <w:uiPriority w:val="99"/>
    <w:unhideWhenUsed/>
    <w:rsid w:val="00E02E79"/>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E02E79"/>
    <w:pPr>
      <w:ind w:left="720"/>
      <w:contextualSpacing/>
    </w:pPr>
  </w:style>
  <w:style w:type="character" w:customStyle="1" w:styleId="Heading1Char">
    <w:name w:val="Heading 1 Char"/>
    <w:basedOn w:val="DefaultParagraphFont"/>
    <w:link w:val="Heading1"/>
    <w:uiPriority w:val="9"/>
    <w:rsid w:val="00550016"/>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rsid w:val="00550016"/>
    <w:rPr>
      <w:rFonts w:ascii="Times New Roman" w:eastAsia="Times New Roman" w:hAnsi="Times New Roman" w:cs="Times New Roman"/>
      <w:b/>
      <w:bCs/>
      <w:sz w:val="28"/>
      <w:szCs w:val="28"/>
      <w:lang w:eastAsia="en-GB"/>
    </w:rPr>
  </w:style>
  <w:style w:type="paragraph" w:styleId="BodyText">
    <w:name w:val="Body Text"/>
    <w:basedOn w:val="Normal"/>
    <w:link w:val="BodyTextChar"/>
    <w:rsid w:val="00550016"/>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550016"/>
    <w:rPr>
      <w:rFonts w:ascii="Arial" w:eastAsia="Times New Roman" w:hAnsi="Arial" w:cs="Times New Roman"/>
      <w:sz w:val="20"/>
      <w:szCs w:val="20"/>
      <w:lang w:val="en-US"/>
    </w:rPr>
  </w:style>
  <w:style w:type="character" w:styleId="Hyperlink">
    <w:name w:val="Hyperlink"/>
    <w:basedOn w:val="DefaultParagraphFont"/>
    <w:uiPriority w:val="99"/>
    <w:unhideWhenUsed/>
    <w:rsid w:val="00550016"/>
    <w:rPr>
      <w:color w:val="0563C1" w:themeColor="hyperlink"/>
      <w:u w:val="single"/>
    </w:rPr>
  </w:style>
  <w:style w:type="paragraph" w:customStyle="1" w:styleId="Default">
    <w:name w:val="Default"/>
    <w:rsid w:val="00550016"/>
    <w:pPr>
      <w:autoSpaceDE w:val="0"/>
      <w:autoSpaceDN w:val="0"/>
      <w:adjustRightInd w:val="0"/>
    </w:pPr>
    <w:rPr>
      <w:rFonts w:ascii="Calibri" w:hAnsi="Calibri" w:cs="Calibri"/>
      <w:color w:val="000000"/>
    </w:rPr>
  </w:style>
  <w:style w:type="table" w:customStyle="1" w:styleId="PlainTable21">
    <w:name w:val="Plain Table 21"/>
    <w:basedOn w:val="TableNormal"/>
    <w:uiPriority w:val="42"/>
    <w:rsid w:val="00550016"/>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1">
    <w:name w:val="Plain Table 51"/>
    <w:basedOn w:val="TableNormal"/>
    <w:uiPriority w:val="45"/>
    <w:rsid w:val="00550016"/>
    <w:rPr>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B31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4F8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639964">
      <w:bodyDiv w:val="1"/>
      <w:marLeft w:val="0"/>
      <w:marRight w:val="0"/>
      <w:marTop w:val="0"/>
      <w:marBottom w:val="0"/>
      <w:divBdr>
        <w:top w:val="none" w:sz="0" w:space="0" w:color="auto"/>
        <w:left w:val="none" w:sz="0" w:space="0" w:color="auto"/>
        <w:bottom w:val="none" w:sz="0" w:space="0" w:color="auto"/>
        <w:right w:val="none" w:sz="0" w:space="0" w:color="auto"/>
      </w:divBdr>
      <w:divsChild>
        <w:div w:id="149559725">
          <w:marLeft w:val="0"/>
          <w:marRight w:val="0"/>
          <w:marTop w:val="0"/>
          <w:marBottom w:val="0"/>
          <w:divBdr>
            <w:top w:val="none" w:sz="0" w:space="0" w:color="auto"/>
            <w:left w:val="none" w:sz="0" w:space="0" w:color="auto"/>
            <w:bottom w:val="none" w:sz="0" w:space="0" w:color="auto"/>
            <w:right w:val="none" w:sz="0" w:space="0" w:color="auto"/>
          </w:divBdr>
          <w:divsChild>
            <w:div w:id="1797290593">
              <w:marLeft w:val="0"/>
              <w:marRight w:val="0"/>
              <w:marTop w:val="0"/>
              <w:marBottom w:val="0"/>
              <w:divBdr>
                <w:top w:val="none" w:sz="0" w:space="0" w:color="auto"/>
                <w:left w:val="none" w:sz="0" w:space="0" w:color="auto"/>
                <w:bottom w:val="none" w:sz="0" w:space="0" w:color="auto"/>
                <w:right w:val="none" w:sz="0" w:space="0" w:color="auto"/>
              </w:divBdr>
              <w:divsChild>
                <w:div w:id="1124428166">
                  <w:marLeft w:val="0"/>
                  <w:marRight w:val="0"/>
                  <w:marTop w:val="0"/>
                  <w:marBottom w:val="0"/>
                  <w:divBdr>
                    <w:top w:val="none" w:sz="0" w:space="0" w:color="auto"/>
                    <w:left w:val="none" w:sz="0" w:space="0" w:color="auto"/>
                    <w:bottom w:val="none" w:sz="0" w:space="0" w:color="auto"/>
                    <w:right w:val="none" w:sz="0" w:space="0" w:color="auto"/>
                  </w:divBdr>
                  <w:divsChild>
                    <w:div w:id="5286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30849">
      <w:bodyDiv w:val="1"/>
      <w:marLeft w:val="0"/>
      <w:marRight w:val="0"/>
      <w:marTop w:val="0"/>
      <w:marBottom w:val="0"/>
      <w:divBdr>
        <w:top w:val="none" w:sz="0" w:space="0" w:color="auto"/>
        <w:left w:val="none" w:sz="0" w:space="0" w:color="auto"/>
        <w:bottom w:val="none" w:sz="0" w:space="0" w:color="auto"/>
        <w:right w:val="none" w:sz="0" w:space="0" w:color="auto"/>
      </w:divBdr>
      <w:divsChild>
        <w:div w:id="151797578">
          <w:marLeft w:val="0"/>
          <w:marRight w:val="0"/>
          <w:marTop w:val="0"/>
          <w:marBottom w:val="0"/>
          <w:divBdr>
            <w:top w:val="none" w:sz="0" w:space="0" w:color="auto"/>
            <w:left w:val="none" w:sz="0" w:space="0" w:color="auto"/>
            <w:bottom w:val="none" w:sz="0" w:space="0" w:color="auto"/>
            <w:right w:val="none" w:sz="0" w:space="0" w:color="auto"/>
          </w:divBdr>
          <w:divsChild>
            <w:div w:id="1847398291">
              <w:marLeft w:val="0"/>
              <w:marRight w:val="0"/>
              <w:marTop w:val="0"/>
              <w:marBottom w:val="0"/>
              <w:divBdr>
                <w:top w:val="none" w:sz="0" w:space="0" w:color="auto"/>
                <w:left w:val="none" w:sz="0" w:space="0" w:color="auto"/>
                <w:bottom w:val="none" w:sz="0" w:space="0" w:color="auto"/>
                <w:right w:val="none" w:sz="0" w:space="0" w:color="auto"/>
              </w:divBdr>
              <w:divsChild>
                <w:div w:id="6974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73560">
      <w:bodyDiv w:val="1"/>
      <w:marLeft w:val="0"/>
      <w:marRight w:val="0"/>
      <w:marTop w:val="0"/>
      <w:marBottom w:val="0"/>
      <w:divBdr>
        <w:top w:val="none" w:sz="0" w:space="0" w:color="auto"/>
        <w:left w:val="none" w:sz="0" w:space="0" w:color="auto"/>
        <w:bottom w:val="none" w:sz="0" w:space="0" w:color="auto"/>
        <w:right w:val="none" w:sz="0" w:space="0" w:color="auto"/>
      </w:divBdr>
      <w:divsChild>
        <w:div w:id="1454980928">
          <w:marLeft w:val="0"/>
          <w:marRight w:val="0"/>
          <w:marTop w:val="0"/>
          <w:marBottom w:val="0"/>
          <w:divBdr>
            <w:top w:val="none" w:sz="0" w:space="0" w:color="auto"/>
            <w:left w:val="none" w:sz="0" w:space="0" w:color="auto"/>
            <w:bottom w:val="none" w:sz="0" w:space="0" w:color="auto"/>
            <w:right w:val="none" w:sz="0" w:space="0" w:color="auto"/>
          </w:divBdr>
          <w:divsChild>
            <w:div w:id="112747649">
              <w:marLeft w:val="0"/>
              <w:marRight w:val="0"/>
              <w:marTop w:val="0"/>
              <w:marBottom w:val="0"/>
              <w:divBdr>
                <w:top w:val="none" w:sz="0" w:space="0" w:color="auto"/>
                <w:left w:val="none" w:sz="0" w:space="0" w:color="auto"/>
                <w:bottom w:val="none" w:sz="0" w:space="0" w:color="auto"/>
                <w:right w:val="none" w:sz="0" w:space="0" w:color="auto"/>
              </w:divBdr>
              <w:divsChild>
                <w:div w:id="2608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034222">
      <w:bodyDiv w:val="1"/>
      <w:marLeft w:val="0"/>
      <w:marRight w:val="0"/>
      <w:marTop w:val="0"/>
      <w:marBottom w:val="0"/>
      <w:divBdr>
        <w:top w:val="none" w:sz="0" w:space="0" w:color="auto"/>
        <w:left w:val="none" w:sz="0" w:space="0" w:color="auto"/>
        <w:bottom w:val="none" w:sz="0" w:space="0" w:color="auto"/>
        <w:right w:val="none" w:sz="0" w:space="0" w:color="auto"/>
      </w:divBdr>
      <w:divsChild>
        <w:div w:id="1028222270">
          <w:marLeft w:val="0"/>
          <w:marRight w:val="0"/>
          <w:marTop w:val="0"/>
          <w:marBottom w:val="0"/>
          <w:divBdr>
            <w:top w:val="none" w:sz="0" w:space="0" w:color="auto"/>
            <w:left w:val="none" w:sz="0" w:space="0" w:color="auto"/>
            <w:bottom w:val="none" w:sz="0" w:space="0" w:color="auto"/>
            <w:right w:val="none" w:sz="0" w:space="0" w:color="auto"/>
          </w:divBdr>
          <w:divsChild>
            <w:div w:id="14233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7019">
      <w:bodyDiv w:val="1"/>
      <w:marLeft w:val="0"/>
      <w:marRight w:val="0"/>
      <w:marTop w:val="0"/>
      <w:marBottom w:val="0"/>
      <w:divBdr>
        <w:top w:val="none" w:sz="0" w:space="0" w:color="auto"/>
        <w:left w:val="none" w:sz="0" w:space="0" w:color="auto"/>
        <w:bottom w:val="none" w:sz="0" w:space="0" w:color="auto"/>
        <w:right w:val="none" w:sz="0" w:space="0" w:color="auto"/>
      </w:divBdr>
      <w:divsChild>
        <w:div w:id="2068020650">
          <w:marLeft w:val="0"/>
          <w:marRight w:val="0"/>
          <w:marTop w:val="0"/>
          <w:marBottom w:val="0"/>
          <w:divBdr>
            <w:top w:val="none" w:sz="0" w:space="0" w:color="auto"/>
            <w:left w:val="none" w:sz="0" w:space="0" w:color="auto"/>
            <w:bottom w:val="none" w:sz="0" w:space="0" w:color="auto"/>
            <w:right w:val="none" w:sz="0" w:space="0" w:color="auto"/>
          </w:divBdr>
          <w:divsChild>
            <w:div w:id="61027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3816">
      <w:bodyDiv w:val="1"/>
      <w:marLeft w:val="0"/>
      <w:marRight w:val="0"/>
      <w:marTop w:val="0"/>
      <w:marBottom w:val="0"/>
      <w:divBdr>
        <w:top w:val="none" w:sz="0" w:space="0" w:color="auto"/>
        <w:left w:val="none" w:sz="0" w:space="0" w:color="auto"/>
        <w:bottom w:val="none" w:sz="0" w:space="0" w:color="auto"/>
        <w:right w:val="none" w:sz="0" w:space="0" w:color="auto"/>
      </w:divBdr>
      <w:divsChild>
        <w:div w:id="347680689">
          <w:marLeft w:val="0"/>
          <w:marRight w:val="0"/>
          <w:marTop w:val="0"/>
          <w:marBottom w:val="0"/>
          <w:divBdr>
            <w:top w:val="none" w:sz="0" w:space="0" w:color="auto"/>
            <w:left w:val="none" w:sz="0" w:space="0" w:color="auto"/>
            <w:bottom w:val="none" w:sz="0" w:space="0" w:color="auto"/>
            <w:right w:val="none" w:sz="0" w:space="0" w:color="auto"/>
          </w:divBdr>
          <w:divsChild>
            <w:div w:id="520316879">
              <w:marLeft w:val="0"/>
              <w:marRight w:val="0"/>
              <w:marTop w:val="0"/>
              <w:marBottom w:val="0"/>
              <w:divBdr>
                <w:top w:val="none" w:sz="0" w:space="0" w:color="auto"/>
                <w:left w:val="none" w:sz="0" w:space="0" w:color="auto"/>
                <w:bottom w:val="none" w:sz="0" w:space="0" w:color="auto"/>
                <w:right w:val="none" w:sz="0" w:space="0" w:color="auto"/>
              </w:divBdr>
              <w:divsChild>
                <w:div w:id="213582959">
                  <w:marLeft w:val="0"/>
                  <w:marRight w:val="0"/>
                  <w:marTop w:val="0"/>
                  <w:marBottom w:val="0"/>
                  <w:divBdr>
                    <w:top w:val="none" w:sz="0" w:space="0" w:color="auto"/>
                    <w:left w:val="none" w:sz="0" w:space="0" w:color="auto"/>
                    <w:bottom w:val="none" w:sz="0" w:space="0" w:color="auto"/>
                    <w:right w:val="none" w:sz="0" w:space="0" w:color="auto"/>
                  </w:divBdr>
                  <w:divsChild>
                    <w:div w:id="157601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00938">
      <w:bodyDiv w:val="1"/>
      <w:marLeft w:val="0"/>
      <w:marRight w:val="0"/>
      <w:marTop w:val="0"/>
      <w:marBottom w:val="0"/>
      <w:divBdr>
        <w:top w:val="none" w:sz="0" w:space="0" w:color="auto"/>
        <w:left w:val="none" w:sz="0" w:space="0" w:color="auto"/>
        <w:bottom w:val="none" w:sz="0" w:space="0" w:color="auto"/>
        <w:right w:val="none" w:sz="0" w:space="0" w:color="auto"/>
      </w:divBdr>
      <w:divsChild>
        <w:div w:id="1987271750">
          <w:marLeft w:val="0"/>
          <w:marRight w:val="0"/>
          <w:marTop w:val="0"/>
          <w:marBottom w:val="0"/>
          <w:divBdr>
            <w:top w:val="none" w:sz="0" w:space="0" w:color="auto"/>
            <w:left w:val="none" w:sz="0" w:space="0" w:color="auto"/>
            <w:bottom w:val="none" w:sz="0" w:space="0" w:color="auto"/>
            <w:right w:val="none" w:sz="0" w:space="0" w:color="auto"/>
          </w:divBdr>
          <w:divsChild>
            <w:div w:id="1996033722">
              <w:marLeft w:val="0"/>
              <w:marRight w:val="0"/>
              <w:marTop w:val="0"/>
              <w:marBottom w:val="0"/>
              <w:divBdr>
                <w:top w:val="none" w:sz="0" w:space="0" w:color="auto"/>
                <w:left w:val="none" w:sz="0" w:space="0" w:color="auto"/>
                <w:bottom w:val="none" w:sz="0" w:space="0" w:color="auto"/>
                <w:right w:val="none" w:sz="0" w:space="0" w:color="auto"/>
              </w:divBdr>
              <w:divsChild>
                <w:div w:id="1541241436">
                  <w:marLeft w:val="0"/>
                  <w:marRight w:val="0"/>
                  <w:marTop w:val="0"/>
                  <w:marBottom w:val="0"/>
                  <w:divBdr>
                    <w:top w:val="none" w:sz="0" w:space="0" w:color="auto"/>
                    <w:left w:val="none" w:sz="0" w:space="0" w:color="auto"/>
                    <w:bottom w:val="none" w:sz="0" w:space="0" w:color="auto"/>
                    <w:right w:val="none" w:sz="0" w:space="0" w:color="auto"/>
                  </w:divBdr>
                  <w:divsChild>
                    <w:div w:id="493187342">
                      <w:marLeft w:val="0"/>
                      <w:marRight w:val="0"/>
                      <w:marTop w:val="0"/>
                      <w:marBottom w:val="0"/>
                      <w:divBdr>
                        <w:top w:val="none" w:sz="0" w:space="0" w:color="auto"/>
                        <w:left w:val="none" w:sz="0" w:space="0" w:color="auto"/>
                        <w:bottom w:val="none" w:sz="0" w:space="0" w:color="auto"/>
                        <w:right w:val="none" w:sz="0" w:space="0" w:color="auto"/>
                      </w:divBdr>
                    </w:div>
                  </w:divsChild>
                </w:div>
                <w:div w:id="1720201072">
                  <w:marLeft w:val="0"/>
                  <w:marRight w:val="0"/>
                  <w:marTop w:val="0"/>
                  <w:marBottom w:val="0"/>
                  <w:divBdr>
                    <w:top w:val="none" w:sz="0" w:space="0" w:color="auto"/>
                    <w:left w:val="none" w:sz="0" w:space="0" w:color="auto"/>
                    <w:bottom w:val="none" w:sz="0" w:space="0" w:color="auto"/>
                    <w:right w:val="none" w:sz="0" w:space="0" w:color="auto"/>
                  </w:divBdr>
                  <w:divsChild>
                    <w:div w:id="979919628">
                      <w:marLeft w:val="0"/>
                      <w:marRight w:val="0"/>
                      <w:marTop w:val="0"/>
                      <w:marBottom w:val="0"/>
                      <w:divBdr>
                        <w:top w:val="none" w:sz="0" w:space="0" w:color="auto"/>
                        <w:left w:val="none" w:sz="0" w:space="0" w:color="auto"/>
                        <w:bottom w:val="none" w:sz="0" w:space="0" w:color="auto"/>
                        <w:right w:val="none" w:sz="0" w:space="0" w:color="auto"/>
                      </w:divBdr>
                    </w:div>
                  </w:divsChild>
                </w:div>
                <w:div w:id="487671942">
                  <w:marLeft w:val="0"/>
                  <w:marRight w:val="0"/>
                  <w:marTop w:val="0"/>
                  <w:marBottom w:val="0"/>
                  <w:divBdr>
                    <w:top w:val="none" w:sz="0" w:space="0" w:color="auto"/>
                    <w:left w:val="none" w:sz="0" w:space="0" w:color="auto"/>
                    <w:bottom w:val="none" w:sz="0" w:space="0" w:color="auto"/>
                    <w:right w:val="none" w:sz="0" w:space="0" w:color="auto"/>
                  </w:divBdr>
                  <w:divsChild>
                    <w:div w:id="2139882607">
                      <w:marLeft w:val="0"/>
                      <w:marRight w:val="0"/>
                      <w:marTop w:val="0"/>
                      <w:marBottom w:val="0"/>
                      <w:divBdr>
                        <w:top w:val="none" w:sz="0" w:space="0" w:color="auto"/>
                        <w:left w:val="none" w:sz="0" w:space="0" w:color="auto"/>
                        <w:bottom w:val="none" w:sz="0" w:space="0" w:color="auto"/>
                        <w:right w:val="none" w:sz="0" w:space="0" w:color="auto"/>
                      </w:divBdr>
                    </w:div>
                  </w:divsChild>
                </w:div>
                <w:div w:id="1890456614">
                  <w:marLeft w:val="0"/>
                  <w:marRight w:val="0"/>
                  <w:marTop w:val="0"/>
                  <w:marBottom w:val="0"/>
                  <w:divBdr>
                    <w:top w:val="none" w:sz="0" w:space="0" w:color="auto"/>
                    <w:left w:val="none" w:sz="0" w:space="0" w:color="auto"/>
                    <w:bottom w:val="none" w:sz="0" w:space="0" w:color="auto"/>
                    <w:right w:val="none" w:sz="0" w:space="0" w:color="auto"/>
                  </w:divBdr>
                  <w:divsChild>
                    <w:div w:id="1452095398">
                      <w:marLeft w:val="0"/>
                      <w:marRight w:val="0"/>
                      <w:marTop w:val="0"/>
                      <w:marBottom w:val="0"/>
                      <w:divBdr>
                        <w:top w:val="none" w:sz="0" w:space="0" w:color="auto"/>
                        <w:left w:val="none" w:sz="0" w:space="0" w:color="auto"/>
                        <w:bottom w:val="none" w:sz="0" w:space="0" w:color="auto"/>
                        <w:right w:val="none" w:sz="0" w:space="0" w:color="auto"/>
                      </w:divBdr>
                    </w:div>
                  </w:divsChild>
                </w:div>
                <w:div w:id="32194084">
                  <w:marLeft w:val="0"/>
                  <w:marRight w:val="0"/>
                  <w:marTop w:val="0"/>
                  <w:marBottom w:val="0"/>
                  <w:divBdr>
                    <w:top w:val="none" w:sz="0" w:space="0" w:color="auto"/>
                    <w:left w:val="none" w:sz="0" w:space="0" w:color="auto"/>
                    <w:bottom w:val="none" w:sz="0" w:space="0" w:color="auto"/>
                    <w:right w:val="none" w:sz="0" w:space="0" w:color="auto"/>
                  </w:divBdr>
                  <w:divsChild>
                    <w:div w:id="2146848987">
                      <w:marLeft w:val="0"/>
                      <w:marRight w:val="0"/>
                      <w:marTop w:val="0"/>
                      <w:marBottom w:val="0"/>
                      <w:divBdr>
                        <w:top w:val="none" w:sz="0" w:space="0" w:color="auto"/>
                        <w:left w:val="none" w:sz="0" w:space="0" w:color="auto"/>
                        <w:bottom w:val="none" w:sz="0" w:space="0" w:color="auto"/>
                        <w:right w:val="none" w:sz="0" w:space="0" w:color="auto"/>
                      </w:divBdr>
                    </w:div>
                  </w:divsChild>
                </w:div>
                <w:div w:id="53553033">
                  <w:marLeft w:val="0"/>
                  <w:marRight w:val="0"/>
                  <w:marTop w:val="0"/>
                  <w:marBottom w:val="0"/>
                  <w:divBdr>
                    <w:top w:val="none" w:sz="0" w:space="0" w:color="auto"/>
                    <w:left w:val="none" w:sz="0" w:space="0" w:color="auto"/>
                    <w:bottom w:val="none" w:sz="0" w:space="0" w:color="auto"/>
                    <w:right w:val="none" w:sz="0" w:space="0" w:color="auto"/>
                  </w:divBdr>
                  <w:divsChild>
                    <w:div w:id="2136365713">
                      <w:marLeft w:val="0"/>
                      <w:marRight w:val="0"/>
                      <w:marTop w:val="0"/>
                      <w:marBottom w:val="0"/>
                      <w:divBdr>
                        <w:top w:val="none" w:sz="0" w:space="0" w:color="auto"/>
                        <w:left w:val="none" w:sz="0" w:space="0" w:color="auto"/>
                        <w:bottom w:val="none" w:sz="0" w:space="0" w:color="auto"/>
                        <w:right w:val="none" w:sz="0" w:space="0" w:color="auto"/>
                      </w:divBdr>
                    </w:div>
                  </w:divsChild>
                </w:div>
                <w:div w:id="374622352">
                  <w:marLeft w:val="0"/>
                  <w:marRight w:val="0"/>
                  <w:marTop w:val="0"/>
                  <w:marBottom w:val="0"/>
                  <w:divBdr>
                    <w:top w:val="none" w:sz="0" w:space="0" w:color="auto"/>
                    <w:left w:val="none" w:sz="0" w:space="0" w:color="auto"/>
                    <w:bottom w:val="none" w:sz="0" w:space="0" w:color="auto"/>
                    <w:right w:val="none" w:sz="0" w:space="0" w:color="auto"/>
                  </w:divBdr>
                  <w:divsChild>
                    <w:div w:id="140722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31928">
          <w:marLeft w:val="0"/>
          <w:marRight w:val="0"/>
          <w:marTop w:val="0"/>
          <w:marBottom w:val="0"/>
          <w:divBdr>
            <w:top w:val="none" w:sz="0" w:space="0" w:color="auto"/>
            <w:left w:val="none" w:sz="0" w:space="0" w:color="auto"/>
            <w:bottom w:val="none" w:sz="0" w:space="0" w:color="auto"/>
            <w:right w:val="none" w:sz="0" w:space="0" w:color="auto"/>
          </w:divBdr>
          <w:divsChild>
            <w:div w:id="1303582180">
              <w:marLeft w:val="0"/>
              <w:marRight w:val="0"/>
              <w:marTop w:val="0"/>
              <w:marBottom w:val="0"/>
              <w:divBdr>
                <w:top w:val="none" w:sz="0" w:space="0" w:color="auto"/>
                <w:left w:val="none" w:sz="0" w:space="0" w:color="auto"/>
                <w:bottom w:val="none" w:sz="0" w:space="0" w:color="auto"/>
                <w:right w:val="none" w:sz="0" w:space="0" w:color="auto"/>
              </w:divBdr>
              <w:divsChild>
                <w:div w:id="1158693267">
                  <w:marLeft w:val="0"/>
                  <w:marRight w:val="0"/>
                  <w:marTop w:val="0"/>
                  <w:marBottom w:val="0"/>
                  <w:divBdr>
                    <w:top w:val="none" w:sz="0" w:space="0" w:color="auto"/>
                    <w:left w:val="none" w:sz="0" w:space="0" w:color="auto"/>
                    <w:bottom w:val="none" w:sz="0" w:space="0" w:color="auto"/>
                    <w:right w:val="none" w:sz="0" w:space="0" w:color="auto"/>
                  </w:divBdr>
                  <w:divsChild>
                    <w:div w:id="79564009">
                      <w:marLeft w:val="0"/>
                      <w:marRight w:val="0"/>
                      <w:marTop w:val="0"/>
                      <w:marBottom w:val="0"/>
                      <w:divBdr>
                        <w:top w:val="none" w:sz="0" w:space="0" w:color="auto"/>
                        <w:left w:val="none" w:sz="0" w:space="0" w:color="auto"/>
                        <w:bottom w:val="none" w:sz="0" w:space="0" w:color="auto"/>
                        <w:right w:val="none" w:sz="0" w:space="0" w:color="auto"/>
                      </w:divBdr>
                    </w:div>
                  </w:divsChild>
                </w:div>
                <w:div w:id="1755474462">
                  <w:marLeft w:val="0"/>
                  <w:marRight w:val="0"/>
                  <w:marTop w:val="0"/>
                  <w:marBottom w:val="0"/>
                  <w:divBdr>
                    <w:top w:val="none" w:sz="0" w:space="0" w:color="auto"/>
                    <w:left w:val="none" w:sz="0" w:space="0" w:color="auto"/>
                    <w:bottom w:val="none" w:sz="0" w:space="0" w:color="auto"/>
                    <w:right w:val="none" w:sz="0" w:space="0" w:color="auto"/>
                  </w:divBdr>
                  <w:divsChild>
                    <w:div w:id="1233152644">
                      <w:marLeft w:val="0"/>
                      <w:marRight w:val="0"/>
                      <w:marTop w:val="0"/>
                      <w:marBottom w:val="0"/>
                      <w:divBdr>
                        <w:top w:val="none" w:sz="0" w:space="0" w:color="auto"/>
                        <w:left w:val="none" w:sz="0" w:space="0" w:color="auto"/>
                        <w:bottom w:val="none" w:sz="0" w:space="0" w:color="auto"/>
                        <w:right w:val="none" w:sz="0" w:space="0" w:color="auto"/>
                      </w:divBdr>
                    </w:div>
                  </w:divsChild>
                </w:div>
                <w:div w:id="1936941022">
                  <w:marLeft w:val="0"/>
                  <w:marRight w:val="0"/>
                  <w:marTop w:val="0"/>
                  <w:marBottom w:val="0"/>
                  <w:divBdr>
                    <w:top w:val="none" w:sz="0" w:space="0" w:color="auto"/>
                    <w:left w:val="none" w:sz="0" w:space="0" w:color="auto"/>
                    <w:bottom w:val="none" w:sz="0" w:space="0" w:color="auto"/>
                    <w:right w:val="none" w:sz="0" w:space="0" w:color="auto"/>
                  </w:divBdr>
                  <w:divsChild>
                    <w:div w:id="484467785">
                      <w:marLeft w:val="0"/>
                      <w:marRight w:val="0"/>
                      <w:marTop w:val="0"/>
                      <w:marBottom w:val="0"/>
                      <w:divBdr>
                        <w:top w:val="none" w:sz="0" w:space="0" w:color="auto"/>
                        <w:left w:val="none" w:sz="0" w:space="0" w:color="auto"/>
                        <w:bottom w:val="none" w:sz="0" w:space="0" w:color="auto"/>
                        <w:right w:val="none" w:sz="0" w:space="0" w:color="auto"/>
                      </w:divBdr>
                    </w:div>
                  </w:divsChild>
                </w:div>
                <w:div w:id="1708067433">
                  <w:marLeft w:val="0"/>
                  <w:marRight w:val="0"/>
                  <w:marTop w:val="0"/>
                  <w:marBottom w:val="0"/>
                  <w:divBdr>
                    <w:top w:val="none" w:sz="0" w:space="0" w:color="auto"/>
                    <w:left w:val="none" w:sz="0" w:space="0" w:color="auto"/>
                    <w:bottom w:val="none" w:sz="0" w:space="0" w:color="auto"/>
                    <w:right w:val="none" w:sz="0" w:space="0" w:color="auto"/>
                  </w:divBdr>
                  <w:divsChild>
                    <w:div w:id="1849904359">
                      <w:marLeft w:val="0"/>
                      <w:marRight w:val="0"/>
                      <w:marTop w:val="0"/>
                      <w:marBottom w:val="0"/>
                      <w:divBdr>
                        <w:top w:val="none" w:sz="0" w:space="0" w:color="auto"/>
                        <w:left w:val="none" w:sz="0" w:space="0" w:color="auto"/>
                        <w:bottom w:val="none" w:sz="0" w:space="0" w:color="auto"/>
                        <w:right w:val="none" w:sz="0" w:space="0" w:color="auto"/>
                      </w:divBdr>
                    </w:div>
                  </w:divsChild>
                </w:div>
                <w:div w:id="301229939">
                  <w:marLeft w:val="0"/>
                  <w:marRight w:val="0"/>
                  <w:marTop w:val="0"/>
                  <w:marBottom w:val="0"/>
                  <w:divBdr>
                    <w:top w:val="none" w:sz="0" w:space="0" w:color="auto"/>
                    <w:left w:val="none" w:sz="0" w:space="0" w:color="auto"/>
                    <w:bottom w:val="none" w:sz="0" w:space="0" w:color="auto"/>
                    <w:right w:val="none" w:sz="0" w:space="0" w:color="auto"/>
                  </w:divBdr>
                  <w:divsChild>
                    <w:div w:id="1888686392">
                      <w:marLeft w:val="0"/>
                      <w:marRight w:val="0"/>
                      <w:marTop w:val="0"/>
                      <w:marBottom w:val="0"/>
                      <w:divBdr>
                        <w:top w:val="none" w:sz="0" w:space="0" w:color="auto"/>
                        <w:left w:val="none" w:sz="0" w:space="0" w:color="auto"/>
                        <w:bottom w:val="none" w:sz="0" w:space="0" w:color="auto"/>
                        <w:right w:val="none" w:sz="0" w:space="0" w:color="auto"/>
                      </w:divBdr>
                    </w:div>
                  </w:divsChild>
                </w:div>
                <w:div w:id="1983271053">
                  <w:marLeft w:val="0"/>
                  <w:marRight w:val="0"/>
                  <w:marTop w:val="0"/>
                  <w:marBottom w:val="0"/>
                  <w:divBdr>
                    <w:top w:val="none" w:sz="0" w:space="0" w:color="auto"/>
                    <w:left w:val="none" w:sz="0" w:space="0" w:color="auto"/>
                    <w:bottom w:val="none" w:sz="0" w:space="0" w:color="auto"/>
                    <w:right w:val="none" w:sz="0" w:space="0" w:color="auto"/>
                  </w:divBdr>
                  <w:divsChild>
                    <w:div w:id="1240288494">
                      <w:marLeft w:val="0"/>
                      <w:marRight w:val="0"/>
                      <w:marTop w:val="0"/>
                      <w:marBottom w:val="0"/>
                      <w:divBdr>
                        <w:top w:val="none" w:sz="0" w:space="0" w:color="auto"/>
                        <w:left w:val="none" w:sz="0" w:space="0" w:color="auto"/>
                        <w:bottom w:val="none" w:sz="0" w:space="0" w:color="auto"/>
                        <w:right w:val="none" w:sz="0" w:space="0" w:color="auto"/>
                      </w:divBdr>
                    </w:div>
                  </w:divsChild>
                </w:div>
                <w:div w:id="1293290040">
                  <w:marLeft w:val="0"/>
                  <w:marRight w:val="0"/>
                  <w:marTop w:val="0"/>
                  <w:marBottom w:val="0"/>
                  <w:divBdr>
                    <w:top w:val="none" w:sz="0" w:space="0" w:color="auto"/>
                    <w:left w:val="none" w:sz="0" w:space="0" w:color="auto"/>
                    <w:bottom w:val="none" w:sz="0" w:space="0" w:color="auto"/>
                    <w:right w:val="none" w:sz="0" w:space="0" w:color="auto"/>
                  </w:divBdr>
                  <w:divsChild>
                    <w:div w:id="1401563421">
                      <w:marLeft w:val="0"/>
                      <w:marRight w:val="0"/>
                      <w:marTop w:val="0"/>
                      <w:marBottom w:val="0"/>
                      <w:divBdr>
                        <w:top w:val="none" w:sz="0" w:space="0" w:color="auto"/>
                        <w:left w:val="none" w:sz="0" w:space="0" w:color="auto"/>
                        <w:bottom w:val="none" w:sz="0" w:space="0" w:color="auto"/>
                        <w:right w:val="none" w:sz="0" w:space="0" w:color="auto"/>
                      </w:divBdr>
                    </w:div>
                  </w:divsChild>
                </w:div>
                <w:div w:id="538588683">
                  <w:marLeft w:val="0"/>
                  <w:marRight w:val="0"/>
                  <w:marTop w:val="0"/>
                  <w:marBottom w:val="0"/>
                  <w:divBdr>
                    <w:top w:val="none" w:sz="0" w:space="0" w:color="auto"/>
                    <w:left w:val="none" w:sz="0" w:space="0" w:color="auto"/>
                    <w:bottom w:val="none" w:sz="0" w:space="0" w:color="auto"/>
                    <w:right w:val="none" w:sz="0" w:space="0" w:color="auto"/>
                  </w:divBdr>
                  <w:divsChild>
                    <w:div w:id="4286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873174">
      <w:bodyDiv w:val="1"/>
      <w:marLeft w:val="0"/>
      <w:marRight w:val="0"/>
      <w:marTop w:val="0"/>
      <w:marBottom w:val="0"/>
      <w:divBdr>
        <w:top w:val="none" w:sz="0" w:space="0" w:color="auto"/>
        <w:left w:val="none" w:sz="0" w:space="0" w:color="auto"/>
        <w:bottom w:val="none" w:sz="0" w:space="0" w:color="auto"/>
        <w:right w:val="none" w:sz="0" w:space="0" w:color="auto"/>
      </w:divBdr>
      <w:divsChild>
        <w:div w:id="1702586276">
          <w:marLeft w:val="0"/>
          <w:marRight w:val="0"/>
          <w:marTop w:val="0"/>
          <w:marBottom w:val="0"/>
          <w:divBdr>
            <w:top w:val="none" w:sz="0" w:space="0" w:color="auto"/>
            <w:left w:val="none" w:sz="0" w:space="0" w:color="auto"/>
            <w:bottom w:val="none" w:sz="0" w:space="0" w:color="auto"/>
            <w:right w:val="none" w:sz="0" w:space="0" w:color="auto"/>
          </w:divBdr>
          <w:divsChild>
            <w:div w:id="711732673">
              <w:marLeft w:val="0"/>
              <w:marRight w:val="0"/>
              <w:marTop w:val="0"/>
              <w:marBottom w:val="0"/>
              <w:divBdr>
                <w:top w:val="none" w:sz="0" w:space="0" w:color="auto"/>
                <w:left w:val="none" w:sz="0" w:space="0" w:color="auto"/>
                <w:bottom w:val="none" w:sz="0" w:space="0" w:color="auto"/>
                <w:right w:val="none" w:sz="0" w:space="0" w:color="auto"/>
              </w:divBdr>
              <w:divsChild>
                <w:div w:id="8441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14401">
      <w:bodyDiv w:val="1"/>
      <w:marLeft w:val="0"/>
      <w:marRight w:val="0"/>
      <w:marTop w:val="0"/>
      <w:marBottom w:val="0"/>
      <w:divBdr>
        <w:top w:val="none" w:sz="0" w:space="0" w:color="auto"/>
        <w:left w:val="none" w:sz="0" w:space="0" w:color="auto"/>
        <w:bottom w:val="none" w:sz="0" w:space="0" w:color="auto"/>
        <w:right w:val="none" w:sz="0" w:space="0" w:color="auto"/>
      </w:divBdr>
      <w:divsChild>
        <w:div w:id="781387908">
          <w:marLeft w:val="0"/>
          <w:marRight w:val="0"/>
          <w:marTop w:val="0"/>
          <w:marBottom w:val="0"/>
          <w:divBdr>
            <w:top w:val="none" w:sz="0" w:space="0" w:color="auto"/>
            <w:left w:val="none" w:sz="0" w:space="0" w:color="auto"/>
            <w:bottom w:val="none" w:sz="0" w:space="0" w:color="auto"/>
            <w:right w:val="none" w:sz="0" w:space="0" w:color="auto"/>
          </w:divBdr>
          <w:divsChild>
            <w:div w:id="1013150432">
              <w:marLeft w:val="0"/>
              <w:marRight w:val="0"/>
              <w:marTop w:val="0"/>
              <w:marBottom w:val="0"/>
              <w:divBdr>
                <w:top w:val="none" w:sz="0" w:space="0" w:color="auto"/>
                <w:left w:val="none" w:sz="0" w:space="0" w:color="auto"/>
                <w:bottom w:val="none" w:sz="0" w:space="0" w:color="auto"/>
                <w:right w:val="none" w:sz="0" w:space="0" w:color="auto"/>
              </w:divBdr>
              <w:divsChild>
                <w:div w:id="1007707765">
                  <w:marLeft w:val="0"/>
                  <w:marRight w:val="0"/>
                  <w:marTop w:val="0"/>
                  <w:marBottom w:val="0"/>
                  <w:divBdr>
                    <w:top w:val="none" w:sz="0" w:space="0" w:color="auto"/>
                    <w:left w:val="none" w:sz="0" w:space="0" w:color="auto"/>
                    <w:bottom w:val="none" w:sz="0" w:space="0" w:color="auto"/>
                    <w:right w:val="none" w:sz="0" w:space="0" w:color="auto"/>
                  </w:divBdr>
                  <w:divsChild>
                    <w:div w:id="1531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136815">
      <w:bodyDiv w:val="1"/>
      <w:marLeft w:val="0"/>
      <w:marRight w:val="0"/>
      <w:marTop w:val="0"/>
      <w:marBottom w:val="0"/>
      <w:divBdr>
        <w:top w:val="none" w:sz="0" w:space="0" w:color="auto"/>
        <w:left w:val="none" w:sz="0" w:space="0" w:color="auto"/>
        <w:bottom w:val="none" w:sz="0" w:space="0" w:color="auto"/>
        <w:right w:val="none" w:sz="0" w:space="0" w:color="auto"/>
      </w:divBdr>
      <w:divsChild>
        <w:div w:id="509951966">
          <w:marLeft w:val="0"/>
          <w:marRight w:val="0"/>
          <w:marTop w:val="0"/>
          <w:marBottom w:val="0"/>
          <w:divBdr>
            <w:top w:val="none" w:sz="0" w:space="0" w:color="auto"/>
            <w:left w:val="none" w:sz="0" w:space="0" w:color="auto"/>
            <w:bottom w:val="none" w:sz="0" w:space="0" w:color="auto"/>
            <w:right w:val="none" w:sz="0" w:space="0" w:color="auto"/>
          </w:divBdr>
          <w:divsChild>
            <w:div w:id="294799209">
              <w:marLeft w:val="0"/>
              <w:marRight w:val="0"/>
              <w:marTop w:val="0"/>
              <w:marBottom w:val="0"/>
              <w:divBdr>
                <w:top w:val="none" w:sz="0" w:space="0" w:color="auto"/>
                <w:left w:val="none" w:sz="0" w:space="0" w:color="auto"/>
                <w:bottom w:val="none" w:sz="0" w:space="0" w:color="auto"/>
                <w:right w:val="none" w:sz="0" w:space="0" w:color="auto"/>
              </w:divBdr>
              <w:divsChild>
                <w:div w:id="204420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570899">
      <w:bodyDiv w:val="1"/>
      <w:marLeft w:val="0"/>
      <w:marRight w:val="0"/>
      <w:marTop w:val="0"/>
      <w:marBottom w:val="0"/>
      <w:divBdr>
        <w:top w:val="none" w:sz="0" w:space="0" w:color="auto"/>
        <w:left w:val="none" w:sz="0" w:space="0" w:color="auto"/>
        <w:bottom w:val="none" w:sz="0" w:space="0" w:color="auto"/>
        <w:right w:val="none" w:sz="0" w:space="0" w:color="auto"/>
      </w:divBdr>
      <w:divsChild>
        <w:div w:id="1462991812">
          <w:marLeft w:val="0"/>
          <w:marRight w:val="0"/>
          <w:marTop w:val="0"/>
          <w:marBottom w:val="0"/>
          <w:divBdr>
            <w:top w:val="none" w:sz="0" w:space="0" w:color="auto"/>
            <w:left w:val="none" w:sz="0" w:space="0" w:color="auto"/>
            <w:bottom w:val="none" w:sz="0" w:space="0" w:color="auto"/>
            <w:right w:val="none" w:sz="0" w:space="0" w:color="auto"/>
          </w:divBdr>
          <w:divsChild>
            <w:div w:id="7060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0061">
      <w:bodyDiv w:val="1"/>
      <w:marLeft w:val="0"/>
      <w:marRight w:val="0"/>
      <w:marTop w:val="0"/>
      <w:marBottom w:val="0"/>
      <w:divBdr>
        <w:top w:val="none" w:sz="0" w:space="0" w:color="auto"/>
        <w:left w:val="none" w:sz="0" w:space="0" w:color="auto"/>
        <w:bottom w:val="none" w:sz="0" w:space="0" w:color="auto"/>
        <w:right w:val="none" w:sz="0" w:space="0" w:color="auto"/>
      </w:divBdr>
      <w:divsChild>
        <w:div w:id="1848640588">
          <w:marLeft w:val="0"/>
          <w:marRight w:val="0"/>
          <w:marTop w:val="0"/>
          <w:marBottom w:val="0"/>
          <w:divBdr>
            <w:top w:val="none" w:sz="0" w:space="0" w:color="auto"/>
            <w:left w:val="none" w:sz="0" w:space="0" w:color="auto"/>
            <w:bottom w:val="none" w:sz="0" w:space="0" w:color="auto"/>
            <w:right w:val="none" w:sz="0" w:space="0" w:color="auto"/>
          </w:divBdr>
          <w:divsChild>
            <w:div w:id="1373575042">
              <w:marLeft w:val="0"/>
              <w:marRight w:val="0"/>
              <w:marTop w:val="0"/>
              <w:marBottom w:val="0"/>
              <w:divBdr>
                <w:top w:val="none" w:sz="0" w:space="0" w:color="auto"/>
                <w:left w:val="none" w:sz="0" w:space="0" w:color="auto"/>
                <w:bottom w:val="none" w:sz="0" w:space="0" w:color="auto"/>
                <w:right w:val="none" w:sz="0" w:space="0" w:color="auto"/>
              </w:divBdr>
              <w:divsChild>
                <w:div w:id="20705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874707">
      <w:bodyDiv w:val="1"/>
      <w:marLeft w:val="0"/>
      <w:marRight w:val="0"/>
      <w:marTop w:val="0"/>
      <w:marBottom w:val="0"/>
      <w:divBdr>
        <w:top w:val="none" w:sz="0" w:space="0" w:color="auto"/>
        <w:left w:val="none" w:sz="0" w:space="0" w:color="auto"/>
        <w:bottom w:val="none" w:sz="0" w:space="0" w:color="auto"/>
        <w:right w:val="none" w:sz="0" w:space="0" w:color="auto"/>
      </w:divBdr>
      <w:divsChild>
        <w:div w:id="1240868589">
          <w:marLeft w:val="0"/>
          <w:marRight w:val="0"/>
          <w:marTop w:val="0"/>
          <w:marBottom w:val="0"/>
          <w:divBdr>
            <w:top w:val="none" w:sz="0" w:space="0" w:color="auto"/>
            <w:left w:val="none" w:sz="0" w:space="0" w:color="auto"/>
            <w:bottom w:val="none" w:sz="0" w:space="0" w:color="auto"/>
            <w:right w:val="none" w:sz="0" w:space="0" w:color="auto"/>
          </w:divBdr>
          <w:divsChild>
            <w:div w:id="10641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06022">
      <w:bodyDiv w:val="1"/>
      <w:marLeft w:val="0"/>
      <w:marRight w:val="0"/>
      <w:marTop w:val="0"/>
      <w:marBottom w:val="0"/>
      <w:divBdr>
        <w:top w:val="none" w:sz="0" w:space="0" w:color="auto"/>
        <w:left w:val="none" w:sz="0" w:space="0" w:color="auto"/>
        <w:bottom w:val="none" w:sz="0" w:space="0" w:color="auto"/>
        <w:right w:val="none" w:sz="0" w:space="0" w:color="auto"/>
      </w:divBdr>
      <w:divsChild>
        <w:div w:id="1126315281">
          <w:marLeft w:val="0"/>
          <w:marRight w:val="0"/>
          <w:marTop w:val="0"/>
          <w:marBottom w:val="0"/>
          <w:divBdr>
            <w:top w:val="none" w:sz="0" w:space="0" w:color="auto"/>
            <w:left w:val="none" w:sz="0" w:space="0" w:color="auto"/>
            <w:bottom w:val="none" w:sz="0" w:space="0" w:color="auto"/>
            <w:right w:val="none" w:sz="0" w:space="0" w:color="auto"/>
          </w:divBdr>
          <w:divsChild>
            <w:div w:id="1760325585">
              <w:marLeft w:val="0"/>
              <w:marRight w:val="0"/>
              <w:marTop w:val="0"/>
              <w:marBottom w:val="0"/>
              <w:divBdr>
                <w:top w:val="none" w:sz="0" w:space="0" w:color="auto"/>
                <w:left w:val="none" w:sz="0" w:space="0" w:color="auto"/>
                <w:bottom w:val="none" w:sz="0" w:space="0" w:color="auto"/>
                <w:right w:val="none" w:sz="0" w:space="0" w:color="auto"/>
              </w:divBdr>
              <w:divsChild>
                <w:div w:id="20480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92206">
      <w:bodyDiv w:val="1"/>
      <w:marLeft w:val="0"/>
      <w:marRight w:val="0"/>
      <w:marTop w:val="0"/>
      <w:marBottom w:val="0"/>
      <w:divBdr>
        <w:top w:val="none" w:sz="0" w:space="0" w:color="auto"/>
        <w:left w:val="none" w:sz="0" w:space="0" w:color="auto"/>
        <w:bottom w:val="none" w:sz="0" w:space="0" w:color="auto"/>
        <w:right w:val="none" w:sz="0" w:space="0" w:color="auto"/>
      </w:divBdr>
      <w:divsChild>
        <w:div w:id="947397187">
          <w:marLeft w:val="0"/>
          <w:marRight w:val="0"/>
          <w:marTop w:val="0"/>
          <w:marBottom w:val="0"/>
          <w:divBdr>
            <w:top w:val="none" w:sz="0" w:space="0" w:color="auto"/>
            <w:left w:val="none" w:sz="0" w:space="0" w:color="auto"/>
            <w:bottom w:val="none" w:sz="0" w:space="0" w:color="auto"/>
            <w:right w:val="none" w:sz="0" w:space="0" w:color="auto"/>
          </w:divBdr>
          <w:divsChild>
            <w:div w:id="316154150">
              <w:marLeft w:val="0"/>
              <w:marRight w:val="0"/>
              <w:marTop w:val="0"/>
              <w:marBottom w:val="0"/>
              <w:divBdr>
                <w:top w:val="none" w:sz="0" w:space="0" w:color="auto"/>
                <w:left w:val="none" w:sz="0" w:space="0" w:color="auto"/>
                <w:bottom w:val="none" w:sz="0" w:space="0" w:color="auto"/>
                <w:right w:val="none" w:sz="0" w:space="0" w:color="auto"/>
              </w:divBdr>
              <w:divsChild>
                <w:div w:id="665783774">
                  <w:marLeft w:val="0"/>
                  <w:marRight w:val="0"/>
                  <w:marTop w:val="0"/>
                  <w:marBottom w:val="0"/>
                  <w:divBdr>
                    <w:top w:val="none" w:sz="0" w:space="0" w:color="auto"/>
                    <w:left w:val="none" w:sz="0" w:space="0" w:color="auto"/>
                    <w:bottom w:val="none" w:sz="0" w:space="0" w:color="auto"/>
                    <w:right w:val="none" w:sz="0" w:space="0" w:color="auto"/>
                  </w:divBdr>
                  <w:divsChild>
                    <w:div w:id="8461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764542">
      <w:bodyDiv w:val="1"/>
      <w:marLeft w:val="0"/>
      <w:marRight w:val="0"/>
      <w:marTop w:val="0"/>
      <w:marBottom w:val="0"/>
      <w:divBdr>
        <w:top w:val="none" w:sz="0" w:space="0" w:color="auto"/>
        <w:left w:val="none" w:sz="0" w:space="0" w:color="auto"/>
        <w:bottom w:val="none" w:sz="0" w:space="0" w:color="auto"/>
        <w:right w:val="none" w:sz="0" w:space="0" w:color="auto"/>
      </w:divBdr>
      <w:divsChild>
        <w:div w:id="1825121883">
          <w:marLeft w:val="0"/>
          <w:marRight w:val="0"/>
          <w:marTop w:val="0"/>
          <w:marBottom w:val="0"/>
          <w:divBdr>
            <w:top w:val="none" w:sz="0" w:space="0" w:color="auto"/>
            <w:left w:val="none" w:sz="0" w:space="0" w:color="auto"/>
            <w:bottom w:val="none" w:sz="0" w:space="0" w:color="auto"/>
            <w:right w:val="none" w:sz="0" w:space="0" w:color="auto"/>
          </w:divBdr>
          <w:divsChild>
            <w:div w:id="421341406">
              <w:marLeft w:val="0"/>
              <w:marRight w:val="0"/>
              <w:marTop w:val="0"/>
              <w:marBottom w:val="0"/>
              <w:divBdr>
                <w:top w:val="none" w:sz="0" w:space="0" w:color="auto"/>
                <w:left w:val="none" w:sz="0" w:space="0" w:color="auto"/>
                <w:bottom w:val="none" w:sz="0" w:space="0" w:color="auto"/>
                <w:right w:val="none" w:sz="0" w:space="0" w:color="auto"/>
              </w:divBdr>
              <w:divsChild>
                <w:div w:id="21349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60561">
      <w:bodyDiv w:val="1"/>
      <w:marLeft w:val="0"/>
      <w:marRight w:val="0"/>
      <w:marTop w:val="0"/>
      <w:marBottom w:val="0"/>
      <w:divBdr>
        <w:top w:val="none" w:sz="0" w:space="0" w:color="auto"/>
        <w:left w:val="none" w:sz="0" w:space="0" w:color="auto"/>
        <w:bottom w:val="none" w:sz="0" w:space="0" w:color="auto"/>
        <w:right w:val="none" w:sz="0" w:space="0" w:color="auto"/>
      </w:divBdr>
      <w:divsChild>
        <w:div w:id="404837368">
          <w:marLeft w:val="0"/>
          <w:marRight w:val="0"/>
          <w:marTop w:val="0"/>
          <w:marBottom w:val="0"/>
          <w:divBdr>
            <w:top w:val="none" w:sz="0" w:space="0" w:color="auto"/>
            <w:left w:val="none" w:sz="0" w:space="0" w:color="auto"/>
            <w:bottom w:val="none" w:sz="0" w:space="0" w:color="auto"/>
            <w:right w:val="none" w:sz="0" w:space="0" w:color="auto"/>
          </w:divBdr>
          <w:divsChild>
            <w:div w:id="2468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9ED53-6CB9-4C4A-9F4F-D56734DF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8</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Behaviour Policy - Foxdale School</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Policy - Foxdale School</dc:title>
  <dc:subject/>
  <dc:creator>Microsoft Office User</dc:creator>
  <cp:keywords/>
  <dc:description/>
  <cp:lastModifiedBy>Anna Griffiths</cp:lastModifiedBy>
  <cp:revision>11</cp:revision>
  <cp:lastPrinted>2024-02-06T08:31:00Z</cp:lastPrinted>
  <dcterms:created xsi:type="dcterms:W3CDTF">2022-09-21T08:52:00Z</dcterms:created>
  <dcterms:modified xsi:type="dcterms:W3CDTF">2025-09-04T14:16:00Z</dcterms:modified>
</cp:coreProperties>
</file>